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35" w:rsidRDefault="00853070" w:rsidP="009B64F2">
      <w:pPr>
        <w:pStyle w:val="Listenabsatz"/>
        <w:numPr>
          <w:ilvl w:val="0"/>
          <w:numId w:val="10"/>
        </w:numPr>
        <w:spacing w:after="0" w:line="360" w:lineRule="auto"/>
        <w:ind w:hanging="720"/>
        <w:jc w:val="both"/>
        <w:rPr>
          <w:rFonts w:ascii="Arial" w:hAnsi="Arial" w:cs="Arial"/>
          <w:b/>
          <w:sz w:val="28"/>
          <w:szCs w:val="28"/>
        </w:rPr>
      </w:pPr>
      <w:r w:rsidRPr="009B64F2">
        <w:rPr>
          <w:rFonts w:ascii="Arial" w:hAnsi="Arial" w:cs="Arial"/>
          <w:b/>
          <w:sz w:val="28"/>
          <w:szCs w:val="28"/>
        </w:rPr>
        <w:t>Grundsätzliches</w:t>
      </w:r>
    </w:p>
    <w:p w:rsidR="009B64F2" w:rsidRPr="009B64F2" w:rsidRDefault="009B64F2" w:rsidP="009B64F2">
      <w:pPr>
        <w:pStyle w:val="Listenabsatz"/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853070" w:rsidRDefault="00853070" w:rsidP="00B82413">
      <w:pPr>
        <w:pStyle w:val="Listenabsatz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Prüfungen werden in den </w:t>
      </w:r>
      <w:proofErr w:type="spellStart"/>
      <w:r>
        <w:rPr>
          <w:rFonts w:ascii="Arial" w:hAnsi="Arial" w:cs="Arial"/>
        </w:rPr>
        <w:t>reakkreditierten</w:t>
      </w:r>
      <w:proofErr w:type="spellEnd"/>
      <w:r>
        <w:rPr>
          <w:rFonts w:ascii="Arial" w:hAnsi="Arial" w:cs="Arial"/>
        </w:rPr>
        <w:t xml:space="preserve"> Studiengängen nicht mehr im Kontext von Lehrveranstaltungen, sondern als </w:t>
      </w:r>
      <w:r>
        <w:rPr>
          <w:rFonts w:ascii="Arial" w:hAnsi="Arial" w:cs="Arial"/>
          <w:i/>
        </w:rPr>
        <w:t xml:space="preserve">Modulabschlussprüfungen </w:t>
      </w:r>
      <w:r>
        <w:rPr>
          <w:rFonts w:ascii="Arial" w:hAnsi="Arial" w:cs="Arial"/>
        </w:rPr>
        <w:t>(MAP) absolviert</w:t>
      </w:r>
    </w:p>
    <w:p w:rsidR="00543935" w:rsidRDefault="004204CE" w:rsidP="00B82413">
      <w:pPr>
        <w:pStyle w:val="Listenabsatz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53070">
        <w:rPr>
          <w:rFonts w:ascii="Arial" w:hAnsi="Arial" w:cs="Arial"/>
        </w:rPr>
        <w:t xml:space="preserve">ie </w:t>
      </w:r>
      <w:proofErr w:type="spellStart"/>
      <w:r w:rsidR="00853070">
        <w:rPr>
          <w:rFonts w:ascii="Arial" w:hAnsi="Arial" w:cs="Arial"/>
        </w:rPr>
        <w:t>Student_Inne</w:t>
      </w:r>
      <w:r w:rsidR="00026E2D">
        <w:rPr>
          <w:rFonts w:ascii="Arial" w:hAnsi="Arial" w:cs="Arial"/>
        </w:rPr>
        <w:t>n</w:t>
      </w:r>
      <w:proofErr w:type="spellEnd"/>
      <w:r w:rsidR="00026E2D">
        <w:rPr>
          <w:rFonts w:ascii="Arial" w:hAnsi="Arial" w:cs="Arial"/>
        </w:rPr>
        <w:t xml:space="preserve"> melden sich eigenständig </w:t>
      </w:r>
      <w:bookmarkStart w:id="0" w:name="_GoBack"/>
      <w:bookmarkEnd w:id="0"/>
      <w:r w:rsidR="00853070">
        <w:rPr>
          <w:rFonts w:ascii="Arial" w:hAnsi="Arial" w:cs="Arial"/>
        </w:rPr>
        <w:t xml:space="preserve">zu den MAP </w:t>
      </w:r>
      <w:r w:rsidR="00543935">
        <w:rPr>
          <w:rFonts w:ascii="Arial" w:hAnsi="Arial" w:cs="Arial"/>
        </w:rPr>
        <w:t xml:space="preserve">über die KLIPS-Prüfungsmodulelemente </w:t>
      </w:r>
      <w:r w:rsidR="00853070">
        <w:rPr>
          <w:rFonts w:ascii="Arial" w:hAnsi="Arial" w:cs="Arial"/>
        </w:rPr>
        <w:t>an</w:t>
      </w:r>
      <w:r w:rsidR="00543935">
        <w:rPr>
          <w:rFonts w:ascii="Arial" w:hAnsi="Arial" w:cs="Arial"/>
        </w:rPr>
        <w:t xml:space="preserve">. </w:t>
      </w:r>
    </w:p>
    <w:p w:rsidR="00543935" w:rsidRDefault="00543935" w:rsidP="00B82413">
      <w:pPr>
        <w:pStyle w:val="Listenabsatz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Pr="004204CE">
        <w:rPr>
          <w:rFonts w:ascii="Arial" w:hAnsi="Arial" w:cs="Arial"/>
          <w:b/>
        </w:rPr>
        <w:t>Klips-Prüfungsmodulelemente</w:t>
      </w:r>
      <w:r>
        <w:rPr>
          <w:rFonts w:ascii="Arial" w:hAnsi="Arial" w:cs="Arial"/>
        </w:rPr>
        <w:t xml:space="preserve"> sind für alle Module und alle </w:t>
      </w:r>
      <w:proofErr w:type="spellStart"/>
      <w:r>
        <w:rPr>
          <w:rFonts w:ascii="Arial" w:hAnsi="Arial" w:cs="Arial"/>
        </w:rPr>
        <w:t>PrüferInnen</w:t>
      </w:r>
      <w:proofErr w:type="spellEnd"/>
      <w:r>
        <w:rPr>
          <w:rFonts w:ascii="Arial" w:hAnsi="Arial" w:cs="Arial"/>
        </w:rPr>
        <w:t xml:space="preserve"> von der Geschäftsführung angelegt worden. Sie beziehen sich jeweils auf ein bestimmtes Semester!</w:t>
      </w:r>
    </w:p>
    <w:p w:rsidR="00FB38B9" w:rsidRPr="00543935" w:rsidRDefault="00543935" w:rsidP="00B82413">
      <w:pPr>
        <w:pStyle w:val="Listenabsatz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543935">
        <w:rPr>
          <w:rFonts w:ascii="Arial" w:hAnsi="Arial" w:cs="Arial"/>
        </w:rPr>
        <w:t xml:space="preserve">Der tatsächliche </w:t>
      </w:r>
      <w:r w:rsidR="005D6948" w:rsidRPr="00543935">
        <w:rPr>
          <w:rFonts w:ascii="Arial" w:hAnsi="Arial" w:cs="Arial"/>
        </w:rPr>
        <w:t xml:space="preserve">Termin </w:t>
      </w:r>
      <w:r w:rsidR="00853070" w:rsidRPr="00543935">
        <w:rPr>
          <w:rFonts w:ascii="Arial" w:hAnsi="Arial" w:cs="Arial"/>
        </w:rPr>
        <w:t xml:space="preserve">der Prüfung </w:t>
      </w:r>
      <w:r w:rsidRPr="00543935">
        <w:rPr>
          <w:rFonts w:ascii="Arial" w:hAnsi="Arial" w:cs="Arial"/>
        </w:rPr>
        <w:t xml:space="preserve">wird </w:t>
      </w:r>
      <w:r>
        <w:rPr>
          <w:rFonts w:ascii="Arial" w:hAnsi="Arial" w:cs="Arial"/>
        </w:rPr>
        <w:t xml:space="preserve">von den Studierenden </w:t>
      </w:r>
      <w:r w:rsidR="00853070" w:rsidRPr="00543935">
        <w:rPr>
          <w:rFonts w:ascii="Arial" w:hAnsi="Arial" w:cs="Arial"/>
        </w:rPr>
        <w:t xml:space="preserve">nach wie vor </w:t>
      </w:r>
      <w:r w:rsidRPr="00543935">
        <w:rPr>
          <w:rFonts w:ascii="Arial" w:hAnsi="Arial" w:cs="Arial"/>
        </w:rPr>
        <w:t xml:space="preserve">mit </w:t>
      </w:r>
      <w:proofErr w:type="gramStart"/>
      <w:r w:rsidRPr="00543935">
        <w:rPr>
          <w:rFonts w:ascii="Arial" w:hAnsi="Arial" w:cs="Arial"/>
        </w:rPr>
        <w:t>dem</w:t>
      </w:r>
      <w:proofErr w:type="gramEnd"/>
      <w:r w:rsidRPr="0054393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PrüferInnen</w:t>
      </w:r>
      <w:proofErr w:type="spellEnd"/>
      <w:r>
        <w:rPr>
          <w:rFonts w:ascii="Arial" w:hAnsi="Arial" w:cs="Arial"/>
        </w:rPr>
        <w:t xml:space="preserve"> </w:t>
      </w:r>
      <w:r w:rsidRPr="00543935">
        <w:rPr>
          <w:rFonts w:ascii="Arial" w:hAnsi="Arial" w:cs="Arial"/>
        </w:rPr>
        <w:t>abgestimmt.</w:t>
      </w:r>
      <w:r>
        <w:rPr>
          <w:rFonts w:ascii="Arial" w:hAnsi="Arial" w:cs="Arial"/>
        </w:rPr>
        <w:t xml:space="preserve"> Er oder sie </w:t>
      </w:r>
      <w:r w:rsidR="00FB38B9" w:rsidRPr="00543935">
        <w:rPr>
          <w:rFonts w:ascii="Arial" w:hAnsi="Arial" w:cs="Arial"/>
        </w:rPr>
        <w:t xml:space="preserve">teilt </w:t>
      </w:r>
      <w:r w:rsidR="0028432B" w:rsidRPr="00543935">
        <w:rPr>
          <w:rFonts w:ascii="Arial" w:hAnsi="Arial" w:cs="Arial"/>
        </w:rPr>
        <w:t xml:space="preserve">unverändert </w:t>
      </w:r>
      <w:r w:rsidR="00FB38B9" w:rsidRPr="00543935">
        <w:rPr>
          <w:rFonts w:ascii="Arial" w:hAnsi="Arial" w:cs="Arial"/>
        </w:rPr>
        <w:t>die Bedingungen für die Erbri</w:t>
      </w:r>
      <w:r w:rsidR="00FB38B9" w:rsidRPr="00543935">
        <w:rPr>
          <w:rFonts w:ascii="Arial" w:hAnsi="Arial" w:cs="Arial"/>
        </w:rPr>
        <w:t>n</w:t>
      </w:r>
      <w:r w:rsidR="00FB38B9" w:rsidRPr="00543935">
        <w:rPr>
          <w:rFonts w:ascii="Arial" w:hAnsi="Arial" w:cs="Arial"/>
        </w:rPr>
        <w:t>gung von Prüfungsleistungen zu Beginn der jeweiligen Veranstaltung mit</w:t>
      </w:r>
      <w:r>
        <w:rPr>
          <w:rFonts w:ascii="Arial" w:hAnsi="Arial" w:cs="Arial"/>
        </w:rPr>
        <w:t>.</w:t>
      </w:r>
      <w:r w:rsidR="00FB38B9" w:rsidRPr="00543935">
        <w:rPr>
          <w:rFonts w:ascii="Arial" w:hAnsi="Arial" w:cs="Arial"/>
        </w:rPr>
        <w:t xml:space="preserve"> </w:t>
      </w:r>
    </w:p>
    <w:p w:rsidR="00853070" w:rsidRDefault="00543935" w:rsidP="00543935">
      <w:pPr>
        <w:pStyle w:val="Listenabsatz"/>
        <w:spacing w:after="0"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53070">
        <w:rPr>
          <w:rFonts w:ascii="Arial" w:hAnsi="Arial" w:cs="Arial"/>
        </w:rPr>
        <w:t>as Anrecht</w:t>
      </w:r>
      <w:r w:rsidR="00FB38B9">
        <w:rPr>
          <w:rFonts w:ascii="Arial" w:hAnsi="Arial" w:cs="Arial"/>
        </w:rPr>
        <w:t xml:space="preserve"> zu den Themen </w:t>
      </w:r>
      <w:r>
        <w:rPr>
          <w:rFonts w:ascii="Arial" w:hAnsi="Arial" w:cs="Arial"/>
        </w:rPr>
        <w:t xml:space="preserve">einer bestimmten </w:t>
      </w:r>
      <w:r w:rsidR="00FB38B9">
        <w:rPr>
          <w:rFonts w:ascii="Arial" w:hAnsi="Arial" w:cs="Arial"/>
        </w:rPr>
        <w:t>Veranstaltung geprüft zu werden</w:t>
      </w:r>
      <w:r>
        <w:rPr>
          <w:rFonts w:ascii="Arial" w:hAnsi="Arial" w:cs="Arial"/>
        </w:rPr>
        <w:t>, e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lischt nach 3 Semestern</w:t>
      </w:r>
      <w:r w:rsidR="00FB38B9">
        <w:rPr>
          <w:rFonts w:ascii="Arial" w:hAnsi="Arial" w:cs="Arial"/>
        </w:rPr>
        <w:t xml:space="preserve"> </w:t>
      </w:r>
      <w:r w:rsidR="0028432B">
        <w:rPr>
          <w:rFonts w:ascii="Arial" w:hAnsi="Arial" w:cs="Arial"/>
        </w:rPr>
        <w:t>(Prüfungsordnung)</w:t>
      </w:r>
    </w:p>
    <w:p w:rsidR="009534DC" w:rsidRPr="0028432B" w:rsidRDefault="00853070" w:rsidP="00514D92">
      <w:pPr>
        <w:pStyle w:val="Listenabsatz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Leistungen/Noten können jederzeit in Klips 2.0 eingetragen werden, sofern </w:t>
      </w:r>
      <w:r w:rsidR="00FB38B9">
        <w:rPr>
          <w:rFonts w:ascii="Arial" w:hAnsi="Arial" w:cs="Arial"/>
        </w:rPr>
        <w:t>der</w:t>
      </w:r>
      <w:r>
        <w:rPr>
          <w:rFonts w:ascii="Arial" w:hAnsi="Arial" w:cs="Arial"/>
        </w:rPr>
        <w:t xml:space="preserve"> St</w:t>
      </w:r>
      <w:r>
        <w:rPr>
          <w:rFonts w:ascii="Arial" w:hAnsi="Arial" w:cs="Arial"/>
        </w:rPr>
        <w:t>u</w:t>
      </w:r>
      <w:r>
        <w:rPr>
          <w:rFonts w:ascii="Arial" w:hAnsi="Arial" w:cs="Arial"/>
        </w:rPr>
        <w:t>den</w:t>
      </w:r>
      <w:r w:rsidR="00970EB3">
        <w:rPr>
          <w:rFonts w:ascii="Arial" w:hAnsi="Arial" w:cs="Arial"/>
        </w:rPr>
        <w:t>tin/der Student für das</w:t>
      </w:r>
      <w:r>
        <w:rPr>
          <w:rFonts w:ascii="Arial" w:hAnsi="Arial" w:cs="Arial"/>
        </w:rPr>
        <w:t xml:space="preserve"> entsprechende </w:t>
      </w:r>
      <w:r w:rsidR="00970EB3">
        <w:rPr>
          <w:rFonts w:ascii="Arial" w:hAnsi="Arial" w:cs="Arial"/>
        </w:rPr>
        <w:t xml:space="preserve">KLIPS-Prüfungsmodulelement </w:t>
      </w:r>
      <w:r>
        <w:rPr>
          <w:rFonts w:ascii="Arial" w:hAnsi="Arial" w:cs="Arial"/>
        </w:rPr>
        <w:t xml:space="preserve">angemeldet </w:t>
      </w:r>
      <w:r w:rsidR="00FB38B9">
        <w:rPr>
          <w:rFonts w:ascii="Arial" w:hAnsi="Arial" w:cs="Arial"/>
        </w:rPr>
        <w:t>ist</w:t>
      </w:r>
      <w:r w:rsidR="0028432B">
        <w:rPr>
          <w:rFonts w:ascii="Arial" w:hAnsi="Arial" w:cs="Arial"/>
        </w:rPr>
        <w:t>.</w:t>
      </w:r>
    </w:p>
    <w:p w:rsidR="001D4991" w:rsidRPr="0028432B" w:rsidRDefault="002B5E67" w:rsidP="00514D92">
      <w:pPr>
        <w:pStyle w:val="Listenabsatz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28432B">
        <w:rPr>
          <w:rFonts w:ascii="Arial" w:hAnsi="Arial" w:cs="Arial"/>
        </w:rPr>
        <w:t>In KLIPS 2.0 wird es nicht mehr notwendig sein, dass Sie für Ihre Lehrveranstaltu</w:t>
      </w:r>
      <w:r w:rsidRPr="0028432B">
        <w:rPr>
          <w:rFonts w:ascii="Arial" w:hAnsi="Arial" w:cs="Arial"/>
        </w:rPr>
        <w:t>n</w:t>
      </w:r>
      <w:r w:rsidRPr="0028432B">
        <w:rPr>
          <w:rFonts w:ascii="Arial" w:hAnsi="Arial" w:cs="Arial"/>
        </w:rPr>
        <w:t xml:space="preserve">gen die „Teilnahme“ oder „aktive Teilnahme“ an einer Veranstaltung bescheinigen. </w:t>
      </w:r>
      <w:r w:rsidR="008116F3" w:rsidRPr="0028432B">
        <w:rPr>
          <w:rFonts w:ascii="Arial" w:hAnsi="Arial" w:cs="Arial"/>
        </w:rPr>
        <w:t xml:space="preserve">Diese werden automatisch zu einem festen Termin hinterlegt. </w:t>
      </w:r>
      <w:r w:rsidRPr="0028432B">
        <w:rPr>
          <w:rFonts w:ascii="Arial" w:hAnsi="Arial" w:cs="Arial"/>
        </w:rPr>
        <w:t>Wenn Sie einem St</w:t>
      </w:r>
      <w:r w:rsidRPr="0028432B">
        <w:rPr>
          <w:rFonts w:ascii="Arial" w:hAnsi="Arial" w:cs="Arial"/>
        </w:rPr>
        <w:t>u</w:t>
      </w:r>
      <w:r w:rsidRPr="0028432B">
        <w:rPr>
          <w:rFonts w:ascii="Arial" w:hAnsi="Arial" w:cs="Arial"/>
        </w:rPr>
        <w:t>dierenden die Teilnahme verweigern möchten</w:t>
      </w:r>
      <w:r w:rsidR="0028432B" w:rsidRPr="0028432B">
        <w:rPr>
          <w:rFonts w:ascii="Arial" w:hAnsi="Arial" w:cs="Arial"/>
        </w:rPr>
        <w:t>,</w:t>
      </w:r>
      <w:r w:rsidRPr="0028432B">
        <w:rPr>
          <w:rFonts w:ascii="Arial" w:hAnsi="Arial" w:cs="Arial"/>
        </w:rPr>
        <w:t xml:space="preserve"> melden Sie ihn bitte</w:t>
      </w:r>
      <w:r w:rsidR="009B67CB" w:rsidRPr="0028432B">
        <w:rPr>
          <w:rFonts w:ascii="Arial" w:hAnsi="Arial" w:cs="Arial"/>
        </w:rPr>
        <w:t xml:space="preserve"> </w:t>
      </w:r>
      <w:r w:rsidR="004204CE">
        <w:rPr>
          <w:rFonts w:ascii="Arial" w:hAnsi="Arial" w:cs="Arial"/>
        </w:rPr>
        <w:t xml:space="preserve">in KLIPS 2.0 aus </w:t>
      </w:r>
      <w:proofErr w:type="gramStart"/>
      <w:r w:rsidR="004204CE">
        <w:rPr>
          <w:rFonts w:ascii="Arial" w:hAnsi="Arial" w:cs="Arial"/>
        </w:rPr>
        <w:t>Ihren</w:t>
      </w:r>
      <w:proofErr w:type="gramEnd"/>
      <w:r w:rsidRPr="0028432B">
        <w:rPr>
          <w:rFonts w:ascii="Arial" w:hAnsi="Arial" w:cs="Arial"/>
        </w:rPr>
        <w:t xml:space="preserve"> Veranstaltung wieder ab. </w:t>
      </w:r>
    </w:p>
    <w:p w:rsidR="00356237" w:rsidRPr="0028432B" w:rsidRDefault="00771A0A" w:rsidP="0028432B">
      <w:pPr>
        <w:pStyle w:val="Listenabsatz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28432B">
        <w:rPr>
          <w:rFonts w:ascii="Arial" w:hAnsi="Arial" w:cs="Arial"/>
        </w:rPr>
        <w:t xml:space="preserve">Die Anmeldung </w:t>
      </w:r>
      <w:r w:rsidR="0028432B" w:rsidRPr="0028432B">
        <w:rPr>
          <w:rFonts w:ascii="Arial" w:hAnsi="Arial" w:cs="Arial"/>
        </w:rPr>
        <w:t xml:space="preserve">der Studierenden zu den KLIPS-Prüfungsmodulen </w:t>
      </w:r>
      <w:r w:rsidRPr="0028432B">
        <w:rPr>
          <w:rFonts w:ascii="Arial" w:hAnsi="Arial" w:cs="Arial"/>
        </w:rPr>
        <w:t>erfolgt zu faku</w:t>
      </w:r>
      <w:r w:rsidRPr="0028432B">
        <w:rPr>
          <w:rFonts w:ascii="Arial" w:hAnsi="Arial" w:cs="Arial"/>
        </w:rPr>
        <w:t>l</w:t>
      </w:r>
      <w:r w:rsidRPr="0028432B">
        <w:rPr>
          <w:rFonts w:ascii="Arial" w:hAnsi="Arial" w:cs="Arial"/>
        </w:rPr>
        <w:t>täts</w:t>
      </w:r>
      <w:r w:rsidR="00FB38B9" w:rsidRPr="0028432B">
        <w:rPr>
          <w:rFonts w:ascii="Arial" w:hAnsi="Arial" w:cs="Arial"/>
        </w:rPr>
        <w:t>einheitlichen</w:t>
      </w:r>
      <w:r w:rsidRPr="0028432B">
        <w:rPr>
          <w:rFonts w:ascii="Arial" w:hAnsi="Arial" w:cs="Arial"/>
        </w:rPr>
        <w:t xml:space="preserve"> Fristen.</w:t>
      </w:r>
      <w:r w:rsidR="001625AC" w:rsidRPr="0028432B">
        <w:rPr>
          <w:rFonts w:ascii="Arial" w:hAnsi="Arial" w:cs="Arial"/>
        </w:rPr>
        <w:t xml:space="preserve"> </w:t>
      </w:r>
      <w:r w:rsidR="003B5C1F" w:rsidRPr="0028432B">
        <w:rPr>
          <w:rFonts w:ascii="Arial" w:hAnsi="Arial" w:cs="Arial"/>
        </w:rPr>
        <w:t>Für das Wintersemester 2015/16 müssen sich die Studi</w:t>
      </w:r>
      <w:r w:rsidR="003B5C1F" w:rsidRPr="0028432B">
        <w:rPr>
          <w:rFonts w:ascii="Arial" w:hAnsi="Arial" w:cs="Arial"/>
        </w:rPr>
        <w:t>e</w:t>
      </w:r>
      <w:r w:rsidR="003B5C1F" w:rsidRPr="0028432B">
        <w:rPr>
          <w:rFonts w:ascii="Arial" w:hAnsi="Arial" w:cs="Arial"/>
        </w:rPr>
        <w:t xml:space="preserve">renden zwischen dem </w:t>
      </w:r>
      <w:r w:rsidR="003B5C1F" w:rsidRPr="0028432B">
        <w:rPr>
          <w:rFonts w:ascii="Arial" w:hAnsi="Arial" w:cs="Arial"/>
          <w:b/>
        </w:rPr>
        <w:t>15.12.2015</w:t>
      </w:r>
      <w:r w:rsidR="003B5C1F" w:rsidRPr="0028432B">
        <w:rPr>
          <w:rFonts w:ascii="Arial" w:hAnsi="Arial" w:cs="Arial"/>
        </w:rPr>
        <w:t xml:space="preserve"> und dem </w:t>
      </w:r>
      <w:r w:rsidR="003B5C1F" w:rsidRPr="0028432B">
        <w:rPr>
          <w:rFonts w:ascii="Arial" w:hAnsi="Arial" w:cs="Arial"/>
          <w:b/>
        </w:rPr>
        <w:t>14.</w:t>
      </w:r>
      <w:r w:rsidR="00800052" w:rsidRPr="0028432B">
        <w:rPr>
          <w:rFonts w:ascii="Arial" w:hAnsi="Arial" w:cs="Arial"/>
          <w:b/>
        </w:rPr>
        <w:t>0</w:t>
      </w:r>
      <w:r w:rsidR="003B5C1F" w:rsidRPr="0028432B">
        <w:rPr>
          <w:rFonts w:ascii="Arial" w:hAnsi="Arial" w:cs="Arial"/>
          <w:b/>
        </w:rPr>
        <w:t>3.2016</w:t>
      </w:r>
      <w:r w:rsidR="003B5C1F" w:rsidRPr="0028432B">
        <w:rPr>
          <w:rFonts w:ascii="Arial" w:hAnsi="Arial" w:cs="Arial"/>
        </w:rPr>
        <w:t xml:space="preserve"> für Hausarbeiten an</w:t>
      </w:r>
      <w:r w:rsidR="008D38B3" w:rsidRPr="0028432B">
        <w:rPr>
          <w:rFonts w:ascii="Arial" w:hAnsi="Arial" w:cs="Arial"/>
        </w:rPr>
        <w:t>- oder ab</w:t>
      </w:r>
      <w:r w:rsidR="003B5C1F" w:rsidRPr="0028432B">
        <w:rPr>
          <w:rFonts w:ascii="Arial" w:hAnsi="Arial" w:cs="Arial"/>
        </w:rPr>
        <w:t>melden. Für Klausuren, mündliche Prüfungen und Referate erfolgt die An</w:t>
      </w:r>
      <w:r w:rsidR="008D38B3" w:rsidRPr="0028432B">
        <w:rPr>
          <w:rFonts w:ascii="Arial" w:hAnsi="Arial" w:cs="Arial"/>
        </w:rPr>
        <w:t>- und Ab</w:t>
      </w:r>
      <w:r w:rsidR="003B5C1F" w:rsidRPr="0028432B">
        <w:rPr>
          <w:rFonts w:ascii="Arial" w:hAnsi="Arial" w:cs="Arial"/>
        </w:rPr>
        <w:t xml:space="preserve">meldung zwischen dem </w:t>
      </w:r>
      <w:r w:rsidR="003B5C1F" w:rsidRPr="0028432B">
        <w:rPr>
          <w:rFonts w:ascii="Arial" w:hAnsi="Arial" w:cs="Arial"/>
          <w:b/>
        </w:rPr>
        <w:t>15.12.2015</w:t>
      </w:r>
      <w:r w:rsidR="003B5C1F" w:rsidRPr="0028432B">
        <w:rPr>
          <w:rFonts w:ascii="Arial" w:hAnsi="Arial" w:cs="Arial"/>
        </w:rPr>
        <w:t xml:space="preserve"> und dem </w:t>
      </w:r>
      <w:r w:rsidR="00800052" w:rsidRPr="0028432B">
        <w:rPr>
          <w:rFonts w:ascii="Arial" w:hAnsi="Arial" w:cs="Arial"/>
          <w:b/>
        </w:rPr>
        <w:t>0</w:t>
      </w:r>
      <w:r w:rsidR="003B5C1F" w:rsidRPr="0028432B">
        <w:rPr>
          <w:rFonts w:ascii="Arial" w:hAnsi="Arial" w:cs="Arial"/>
          <w:b/>
        </w:rPr>
        <w:t>5.</w:t>
      </w:r>
      <w:r w:rsidR="00800052" w:rsidRPr="0028432B">
        <w:rPr>
          <w:rFonts w:ascii="Arial" w:hAnsi="Arial" w:cs="Arial"/>
          <w:b/>
        </w:rPr>
        <w:t>0</w:t>
      </w:r>
      <w:r w:rsidR="003B5C1F" w:rsidRPr="0028432B">
        <w:rPr>
          <w:rFonts w:ascii="Arial" w:hAnsi="Arial" w:cs="Arial"/>
          <w:b/>
        </w:rPr>
        <w:t>2.2016</w:t>
      </w:r>
      <w:r w:rsidR="003B5215" w:rsidRPr="0028432B">
        <w:rPr>
          <w:rFonts w:ascii="Arial" w:hAnsi="Arial" w:cs="Arial"/>
        </w:rPr>
        <w:t>.</w:t>
      </w:r>
      <w:r w:rsidR="008D38B3" w:rsidRPr="0028432B">
        <w:rPr>
          <w:rFonts w:ascii="Arial" w:hAnsi="Arial" w:cs="Arial"/>
        </w:rPr>
        <w:t xml:space="preserve"> </w:t>
      </w:r>
    </w:p>
    <w:p w:rsidR="0028432B" w:rsidRDefault="0028432B" w:rsidP="00514D92">
      <w:pPr>
        <w:spacing w:after="0" w:line="360" w:lineRule="auto"/>
        <w:jc w:val="both"/>
        <w:rPr>
          <w:rFonts w:ascii="Arial" w:hAnsi="Arial" w:cs="Arial"/>
          <w:b/>
        </w:rPr>
      </w:pPr>
    </w:p>
    <w:p w:rsidR="0028432B" w:rsidRPr="0028432B" w:rsidRDefault="0028432B" w:rsidP="0028432B">
      <w:pPr>
        <w:spacing w:after="0" w:line="360" w:lineRule="auto"/>
        <w:ind w:left="360"/>
        <w:jc w:val="both"/>
        <w:rPr>
          <w:rFonts w:ascii="Arial" w:hAnsi="Arial" w:cs="Arial"/>
          <w:b/>
          <w:color w:val="C00000"/>
        </w:rPr>
      </w:pPr>
      <w:r w:rsidRPr="0028432B">
        <w:rPr>
          <w:rFonts w:ascii="Arial" w:hAnsi="Arial" w:cs="Arial"/>
          <w:b/>
          <w:color w:val="C00000"/>
        </w:rPr>
        <w:t xml:space="preserve">Die Leistungspunkte eines Moduls sind für die </w:t>
      </w:r>
      <w:proofErr w:type="spellStart"/>
      <w:r w:rsidRPr="0028432B">
        <w:rPr>
          <w:rFonts w:ascii="Arial" w:hAnsi="Arial" w:cs="Arial"/>
          <w:b/>
          <w:color w:val="C00000"/>
        </w:rPr>
        <w:t>Student_Innen</w:t>
      </w:r>
      <w:proofErr w:type="spellEnd"/>
      <w:r w:rsidRPr="0028432B">
        <w:rPr>
          <w:rFonts w:ascii="Arial" w:hAnsi="Arial" w:cs="Arial"/>
          <w:b/>
          <w:color w:val="C00000"/>
        </w:rPr>
        <w:t xml:space="preserve"> erst sichtbar,  wenn sie das komplette Modul abgeschlossen haben (Voraussetzung: TN in allen Leh</w:t>
      </w:r>
      <w:r w:rsidRPr="0028432B">
        <w:rPr>
          <w:rFonts w:ascii="Arial" w:hAnsi="Arial" w:cs="Arial"/>
          <w:b/>
          <w:color w:val="C00000"/>
        </w:rPr>
        <w:t>r</w:t>
      </w:r>
      <w:r w:rsidRPr="0028432B">
        <w:rPr>
          <w:rFonts w:ascii="Arial" w:hAnsi="Arial" w:cs="Arial"/>
          <w:b/>
          <w:color w:val="C00000"/>
        </w:rPr>
        <w:t>veranstaltungen) und das Prüfungsamt das Ergebnis bestätigt hat</w:t>
      </w:r>
      <w:r>
        <w:rPr>
          <w:rFonts w:ascii="Arial" w:hAnsi="Arial" w:cs="Arial"/>
          <w:b/>
          <w:color w:val="C00000"/>
        </w:rPr>
        <w:t>.</w:t>
      </w:r>
      <w:r w:rsidRPr="0028432B">
        <w:rPr>
          <w:rFonts w:ascii="Arial" w:hAnsi="Arial" w:cs="Arial"/>
          <w:b/>
          <w:color w:val="C00000"/>
        </w:rPr>
        <w:t xml:space="preserve">  </w:t>
      </w:r>
    </w:p>
    <w:p w:rsidR="0060475B" w:rsidRPr="001C22F2" w:rsidRDefault="00086DC6" w:rsidP="001C22F2">
      <w:pPr>
        <w:pStyle w:val="Listenabsatz"/>
        <w:numPr>
          <w:ilvl w:val="0"/>
          <w:numId w:val="10"/>
        </w:numPr>
        <w:ind w:hanging="720"/>
        <w:rPr>
          <w:rFonts w:ascii="Arial" w:hAnsi="Arial" w:cs="Arial"/>
          <w:b/>
          <w:sz w:val="28"/>
          <w:szCs w:val="28"/>
        </w:rPr>
      </w:pPr>
      <w:r w:rsidRPr="001C22F2">
        <w:rPr>
          <w:rFonts w:ascii="Arial" w:hAnsi="Arial" w:cs="Arial"/>
          <w:b/>
          <w:sz w:val="24"/>
          <w:szCs w:val="24"/>
          <w:highlight w:val="lightGray"/>
        </w:rPr>
        <w:br w:type="page"/>
      </w:r>
      <w:r w:rsidR="0057619C" w:rsidRPr="001C22F2">
        <w:rPr>
          <w:rFonts w:ascii="Arial" w:hAnsi="Arial" w:cs="Arial"/>
          <w:b/>
          <w:sz w:val="28"/>
          <w:szCs w:val="28"/>
        </w:rPr>
        <w:lastRenderedPageBreak/>
        <w:t>Eintragung von Leistungen</w:t>
      </w:r>
    </w:p>
    <w:p w:rsidR="009B64F2" w:rsidRPr="009B64F2" w:rsidRDefault="009B64F2" w:rsidP="009B64F2">
      <w:pPr>
        <w:pStyle w:val="Listenabsatz"/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1625AC" w:rsidRDefault="0057619C" w:rsidP="00C2330C">
      <w:pPr>
        <w:pStyle w:val="Listenabsatz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1625AC" w:rsidRPr="00192307">
        <w:rPr>
          <w:rFonts w:ascii="Arial" w:hAnsi="Arial" w:cs="Arial"/>
        </w:rPr>
        <w:t>m Leistungen für Modulprüfungen einzutragen, klicken Sie auf den Link „Prüfung</w:t>
      </w:r>
      <w:r w:rsidR="001625AC" w:rsidRPr="00192307">
        <w:rPr>
          <w:rFonts w:ascii="Arial" w:hAnsi="Arial" w:cs="Arial"/>
        </w:rPr>
        <w:t>s</w:t>
      </w:r>
      <w:r w:rsidR="001625AC" w:rsidRPr="00192307">
        <w:rPr>
          <w:rFonts w:ascii="Arial" w:hAnsi="Arial" w:cs="Arial"/>
        </w:rPr>
        <w:t>management“ auf ihrer Visitenkarte. Zum Bereich „</w:t>
      </w:r>
      <w:r w:rsidR="001625AC" w:rsidRPr="000756C9">
        <w:rPr>
          <w:rFonts w:ascii="Arial" w:hAnsi="Arial" w:cs="Arial"/>
          <w:b/>
        </w:rPr>
        <w:t>Prüfungsmanagement</w:t>
      </w:r>
      <w:r w:rsidR="001625AC" w:rsidRPr="00192307">
        <w:rPr>
          <w:rFonts w:ascii="Arial" w:hAnsi="Arial" w:cs="Arial"/>
        </w:rPr>
        <w:t>“ ist ein e</w:t>
      </w:r>
      <w:r w:rsidR="001625AC" w:rsidRPr="00192307">
        <w:rPr>
          <w:rFonts w:ascii="Arial" w:hAnsi="Arial" w:cs="Arial"/>
        </w:rPr>
        <w:t>r</w:t>
      </w:r>
      <w:r w:rsidR="001625AC" w:rsidRPr="00192307">
        <w:rPr>
          <w:rFonts w:ascii="Arial" w:hAnsi="Arial" w:cs="Arial"/>
        </w:rPr>
        <w:t xml:space="preserve">neuter Login erforderlich, zu dem Sie einen vierstelligen </w:t>
      </w:r>
      <w:r w:rsidR="001625AC" w:rsidRPr="000756C9">
        <w:rPr>
          <w:rFonts w:ascii="Arial" w:hAnsi="Arial" w:cs="Arial"/>
          <w:b/>
        </w:rPr>
        <w:t>PIN</w:t>
      </w:r>
      <w:r w:rsidR="001625AC" w:rsidRPr="00192307">
        <w:rPr>
          <w:rFonts w:ascii="Arial" w:hAnsi="Arial" w:cs="Arial"/>
        </w:rPr>
        <w:t xml:space="preserve">-Code benötigen. Dieser Code wird Ihnen beim ersten Login angezeigt. Es ist ganz wichtig, dass Sie ihn sich notieren, da er bei jedem erneuten Login abgefragt wird. </w:t>
      </w:r>
      <w:r w:rsidR="00572878" w:rsidRPr="00192307">
        <w:rPr>
          <w:rFonts w:ascii="Arial" w:hAnsi="Arial" w:cs="Arial"/>
        </w:rPr>
        <w:t>Über den Link „Einstellu</w:t>
      </w:r>
      <w:r w:rsidR="00572878" w:rsidRPr="00192307">
        <w:rPr>
          <w:rFonts w:ascii="Arial" w:hAnsi="Arial" w:cs="Arial"/>
        </w:rPr>
        <w:t>n</w:t>
      </w:r>
      <w:r w:rsidR="00572878" w:rsidRPr="00192307">
        <w:rPr>
          <w:rFonts w:ascii="Arial" w:hAnsi="Arial" w:cs="Arial"/>
        </w:rPr>
        <w:t>gen“ kann der PIN, wenn gewünscht, geändert werden.</w:t>
      </w:r>
      <w:r w:rsidR="00EE5FFF">
        <w:rPr>
          <w:rFonts w:ascii="Arial" w:hAnsi="Arial" w:cs="Arial"/>
        </w:rPr>
        <w:t xml:space="preserve"> </w:t>
      </w:r>
      <w:r w:rsidR="00EE5FFF" w:rsidRPr="00EE5FFF">
        <w:rPr>
          <w:rFonts w:ascii="Arial" w:hAnsi="Arial" w:cs="Arial"/>
        </w:rPr>
        <w:sym w:font="Wingdings" w:char="F0E0"/>
      </w:r>
      <w:r w:rsidR="00EE5FFF">
        <w:rPr>
          <w:rFonts w:ascii="Arial" w:hAnsi="Arial" w:cs="Arial"/>
        </w:rPr>
        <w:t xml:space="preserve"> die PIN kann durch eine Mail an Herrn Thomsen (</w:t>
      </w:r>
      <w:r w:rsidR="00EE5FFF" w:rsidRPr="00EE5FFF">
        <w:rPr>
          <w:rFonts w:ascii="Arial" w:hAnsi="Arial" w:cs="Arial"/>
        </w:rPr>
        <w:t>jochen.thomsen@uni-koeln.de</w:t>
      </w:r>
      <w:r w:rsidR="00EE5FFF">
        <w:rPr>
          <w:rFonts w:ascii="Arial" w:hAnsi="Arial" w:cs="Arial"/>
        </w:rPr>
        <w:t>) vom Dekanat zurückgesetzt werden</w:t>
      </w:r>
    </w:p>
    <w:p w:rsidR="00800052" w:rsidRPr="00477824" w:rsidRDefault="0057619C" w:rsidP="00477824">
      <w:pPr>
        <w:pStyle w:val="Listenabsatz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9F4B18" w:rsidRPr="00192307">
        <w:rPr>
          <w:rFonts w:ascii="Arial" w:hAnsi="Arial" w:cs="Arial"/>
        </w:rPr>
        <w:t xml:space="preserve">m Prüfungen zu beurteilen </w:t>
      </w:r>
      <w:r w:rsidR="0028432B">
        <w:rPr>
          <w:rFonts w:ascii="Arial" w:hAnsi="Arial" w:cs="Arial"/>
        </w:rPr>
        <w:t>(</w:t>
      </w:r>
      <w:r w:rsidR="009F4B18" w:rsidRPr="00192307">
        <w:rPr>
          <w:rFonts w:ascii="Arial" w:hAnsi="Arial" w:cs="Arial"/>
        </w:rPr>
        <w:t xml:space="preserve">und </w:t>
      </w:r>
      <w:r w:rsidR="0028432B">
        <w:rPr>
          <w:rFonts w:ascii="Arial" w:hAnsi="Arial" w:cs="Arial"/>
        </w:rPr>
        <w:t xml:space="preserve">ggf. </w:t>
      </w:r>
      <w:r w:rsidR="009F4B18" w:rsidRPr="00192307">
        <w:rPr>
          <w:rFonts w:ascii="Arial" w:hAnsi="Arial" w:cs="Arial"/>
        </w:rPr>
        <w:t>Kandidatenlisten auszudrucken</w:t>
      </w:r>
      <w:r w:rsidR="0028432B">
        <w:rPr>
          <w:rFonts w:ascii="Arial" w:hAnsi="Arial" w:cs="Arial"/>
        </w:rPr>
        <w:t>),</w:t>
      </w:r>
      <w:r w:rsidR="009F4B18" w:rsidRPr="00192307">
        <w:rPr>
          <w:rFonts w:ascii="Arial" w:hAnsi="Arial" w:cs="Arial"/>
        </w:rPr>
        <w:t xml:space="preserve"> klicken Sie auf den Link „</w:t>
      </w:r>
      <w:r w:rsidR="009F4B18" w:rsidRPr="000756C9">
        <w:rPr>
          <w:rFonts w:ascii="Arial" w:hAnsi="Arial" w:cs="Arial"/>
          <w:b/>
        </w:rPr>
        <w:t>Prüfungen beurteilen</w:t>
      </w:r>
      <w:r w:rsidR="009F4B18" w:rsidRPr="00192307">
        <w:rPr>
          <w:rFonts w:ascii="Arial" w:hAnsi="Arial" w:cs="Arial"/>
        </w:rPr>
        <w:t xml:space="preserve">“. </w:t>
      </w:r>
    </w:p>
    <w:p w:rsidR="0060475B" w:rsidRDefault="0057619C" w:rsidP="00C2330C">
      <w:pPr>
        <w:pStyle w:val="Listenabsatz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C33B53" w:rsidRPr="00C2330C">
        <w:rPr>
          <w:rFonts w:ascii="Arial" w:hAnsi="Arial" w:cs="Arial"/>
        </w:rPr>
        <w:t xml:space="preserve">enn Sie eine Note an mehrere </w:t>
      </w:r>
      <w:proofErr w:type="spellStart"/>
      <w:r w:rsidR="00C33B53" w:rsidRPr="00C2330C">
        <w:rPr>
          <w:rFonts w:ascii="Arial" w:hAnsi="Arial" w:cs="Arial"/>
        </w:rPr>
        <w:t>KandidatInnen</w:t>
      </w:r>
      <w:proofErr w:type="spellEnd"/>
      <w:r w:rsidR="00C33B53" w:rsidRPr="00C2330C">
        <w:rPr>
          <w:rFonts w:ascii="Arial" w:hAnsi="Arial" w:cs="Arial"/>
        </w:rPr>
        <w:t xml:space="preserve"> vergeben wollen, wählen Sie die Pe</w:t>
      </w:r>
      <w:r w:rsidR="00C33B53" w:rsidRPr="00C2330C">
        <w:rPr>
          <w:rFonts w:ascii="Arial" w:hAnsi="Arial" w:cs="Arial"/>
        </w:rPr>
        <w:t>r</w:t>
      </w:r>
      <w:r w:rsidR="00C33B53" w:rsidRPr="00C2330C">
        <w:rPr>
          <w:rFonts w:ascii="Arial" w:hAnsi="Arial" w:cs="Arial"/>
        </w:rPr>
        <w:t xml:space="preserve">sonen in der zweiten Spalte der Tabelle an, klicken auf das Stiftsymbol in der Spalte „Note“ und tragen die Note gesammelt ein. </w:t>
      </w:r>
    </w:p>
    <w:p w:rsidR="000756C9" w:rsidRDefault="0057619C" w:rsidP="000756C9">
      <w:pPr>
        <w:pStyle w:val="Listenabsatz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C2330C">
        <w:rPr>
          <w:rFonts w:ascii="Arial" w:hAnsi="Arial" w:cs="Arial"/>
        </w:rPr>
        <w:t>eben der r</w:t>
      </w:r>
      <w:r w:rsidR="00C2330C" w:rsidRPr="00C2330C">
        <w:rPr>
          <w:rFonts w:ascii="Arial" w:hAnsi="Arial" w:cs="Arial"/>
        </w:rPr>
        <w:t>egulären Notenskala haben Sie auch die Option bspw. das Fernbleib</w:t>
      </w:r>
      <w:r w:rsidR="00C2330C">
        <w:rPr>
          <w:rFonts w:ascii="Arial" w:hAnsi="Arial" w:cs="Arial"/>
        </w:rPr>
        <w:t>en von der Prüfung zu vermerken</w:t>
      </w:r>
      <w:r w:rsidR="000756C9">
        <w:rPr>
          <w:rFonts w:ascii="Arial" w:hAnsi="Arial" w:cs="Arial"/>
        </w:rPr>
        <w:t>.</w:t>
      </w:r>
    </w:p>
    <w:p w:rsidR="00477824" w:rsidRDefault="00477824" w:rsidP="00477824">
      <w:pPr>
        <w:pStyle w:val="Listenabsatz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477824">
        <w:rPr>
          <w:rFonts w:ascii="Arial" w:hAnsi="Arial" w:cs="Arial"/>
        </w:rPr>
        <w:t xml:space="preserve">Im Beurteilungsmenü oder über das Startmenü des Prüfungsmanagement haben Sie die Möglichkeit, </w:t>
      </w:r>
      <w:proofErr w:type="spellStart"/>
      <w:r w:rsidRPr="00477824">
        <w:rPr>
          <w:rFonts w:ascii="Arial" w:hAnsi="Arial" w:cs="Arial"/>
        </w:rPr>
        <w:t>Student_Innen</w:t>
      </w:r>
      <w:proofErr w:type="spellEnd"/>
      <w:r w:rsidRPr="00477824">
        <w:rPr>
          <w:rFonts w:ascii="Arial" w:hAnsi="Arial" w:cs="Arial"/>
        </w:rPr>
        <w:t xml:space="preserve"> zur </w:t>
      </w:r>
      <w:proofErr w:type="spellStart"/>
      <w:r w:rsidRPr="00477824">
        <w:rPr>
          <w:rFonts w:ascii="Arial" w:hAnsi="Arial" w:cs="Arial"/>
        </w:rPr>
        <w:t>Prüfungan</w:t>
      </w:r>
      <w:proofErr w:type="spellEnd"/>
      <w:r w:rsidRPr="00477824">
        <w:rPr>
          <w:rFonts w:ascii="Arial" w:hAnsi="Arial" w:cs="Arial"/>
        </w:rPr>
        <w:t xml:space="preserve">- oder abzumelden sowie die </w:t>
      </w:r>
      <w:proofErr w:type="spellStart"/>
      <w:r w:rsidRPr="00477824">
        <w:rPr>
          <w:rFonts w:ascii="Arial" w:hAnsi="Arial" w:cs="Arial"/>
        </w:rPr>
        <w:t>Kand</w:t>
      </w:r>
      <w:r w:rsidRPr="00477824">
        <w:rPr>
          <w:rFonts w:ascii="Arial" w:hAnsi="Arial" w:cs="Arial"/>
        </w:rPr>
        <w:t>i</w:t>
      </w:r>
      <w:r w:rsidRPr="00477824">
        <w:rPr>
          <w:rFonts w:ascii="Arial" w:hAnsi="Arial" w:cs="Arial"/>
        </w:rPr>
        <w:t>dat_Innen</w:t>
      </w:r>
      <w:proofErr w:type="spellEnd"/>
      <w:r w:rsidRPr="00477824">
        <w:rPr>
          <w:rFonts w:ascii="Arial" w:hAnsi="Arial" w:cs="Arial"/>
        </w:rPr>
        <w:t xml:space="preserve"> einzeln oder zusammen per Mail anzuschreiben.</w:t>
      </w:r>
    </w:p>
    <w:p w:rsidR="000756C9" w:rsidRPr="004204CE" w:rsidRDefault="004204CE" w:rsidP="000756C9">
      <w:pPr>
        <w:pStyle w:val="Listenabsatz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Das </w:t>
      </w:r>
      <w:r w:rsidR="000756C9" w:rsidRPr="000756C9">
        <w:rPr>
          <w:rFonts w:ascii="Arial" w:hAnsi="Arial" w:cs="Arial"/>
          <w:b/>
        </w:rPr>
        <w:t>Prüfungsprotokoll</w:t>
      </w:r>
      <w:r w:rsidR="000756C9">
        <w:rPr>
          <w:rFonts w:ascii="Arial" w:hAnsi="Arial" w:cs="Arial"/>
        </w:rPr>
        <w:t xml:space="preserve"> über das Menü rechts oben auswählen und mittels PDF Icon </w:t>
      </w:r>
      <w:r w:rsidR="000756C9" w:rsidRPr="004204CE">
        <w:rPr>
          <w:rFonts w:ascii="Arial" w:hAnsi="Arial" w:cs="Arial"/>
        </w:rPr>
        <w:t>ausdrucken</w:t>
      </w:r>
    </w:p>
    <w:p w:rsidR="000756C9" w:rsidRDefault="000756C9" w:rsidP="000756C9">
      <w:pPr>
        <w:spacing w:after="0" w:line="360" w:lineRule="auto"/>
        <w:jc w:val="both"/>
        <w:rPr>
          <w:rFonts w:ascii="Arial" w:hAnsi="Arial" w:cs="Arial"/>
        </w:rPr>
      </w:pPr>
    </w:p>
    <w:p w:rsidR="000756C9" w:rsidRPr="00261CF0" w:rsidRDefault="000756C9" w:rsidP="000756C9">
      <w:pPr>
        <w:spacing w:after="0" w:line="360" w:lineRule="auto"/>
        <w:ind w:firstLine="708"/>
        <w:jc w:val="both"/>
        <w:rPr>
          <w:rFonts w:ascii="Arial" w:hAnsi="Arial" w:cs="Arial"/>
          <w:b/>
          <w:color w:val="C00000"/>
        </w:rPr>
      </w:pPr>
      <w:r w:rsidRPr="00261CF0">
        <w:rPr>
          <w:rFonts w:ascii="Arial" w:hAnsi="Arial" w:cs="Arial"/>
          <w:b/>
          <w:color w:val="C00000"/>
        </w:rPr>
        <w:t>Voraussetzung für das Ausdrucken des Prüfungsprotokolls</w:t>
      </w:r>
    </w:p>
    <w:p w:rsidR="000756C9" w:rsidRPr="0028432B" w:rsidRDefault="000756C9" w:rsidP="000756C9">
      <w:pPr>
        <w:spacing w:after="0" w:line="360" w:lineRule="auto"/>
        <w:ind w:left="708"/>
        <w:jc w:val="both"/>
        <w:rPr>
          <w:rFonts w:ascii="Arial" w:hAnsi="Arial" w:cs="Arial"/>
          <w:color w:val="C00000"/>
        </w:rPr>
      </w:pPr>
      <w:r w:rsidRPr="0028432B">
        <w:rPr>
          <w:rFonts w:ascii="Arial" w:hAnsi="Arial" w:cs="Arial"/>
          <w:color w:val="C00000"/>
        </w:rPr>
        <w:t xml:space="preserve">Das KLIPS-Prüfungsmodultermindatum (im WS 2015/16:  15.3.2016) muss in der </w:t>
      </w:r>
      <w:r w:rsidRPr="00477824">
        <w:rPr>
          <w:rFonts w:ascii="Arial" w:hAnsi="Arial" w:cs="Arial"/>
          <w:b/>
          <w:color w:val="C00000"/>
        </w:rPr>
        <w:t>Vergangenheit</w:t>
      </w:r>
      <w:r w:rsidRPr="0028432B">
        <w:rPr>
          <w:rFonts w:ascii="Arial" w:hAnsi="Arial" w:cs="Arial"/>
          <w:color w:val="C00000"/>
        </w:rPr>
        <w:t xml:space="preserve"> liegen!</w:t>
      </w:r>
      <w:r w:rsidR="00477824">
        <w:rPr>
          <w:rFonts w:ascii="Arial" w:hAnsi="Arial" w:cs="Arial"/>
          <w:color w:val="C00000"/>
        </w:rPr>
        <w:t xml:space="preserve"> </w:t>
      </w:r>
      <w:r w:rsidR="004204CE">
        <w:rPr>
          <w:rFonts w:ascii="Arial" w:hAnsi="Arial" w:cs="Arial"/>
          <w:color w:val="C00000"/>
        </w:rPr>
        <w:t>Der Druck ist also frühestens am 16.3.2016 möglich.</w:t>
      </w:r>
    </w:p>
    <w:p w:rsidR="000756C9" w:rsidRPr="0028432B" w:rsidRDefault="000756C9" w:rsidP="000756C9">
      <w:pPr>
        <w:spacing w:after="0" w:line="360" w:lineRule="auto"/>
        <w:ind w:firstLine="708"/>
        <w:jc w:val="both"/>
        <w:rPr>
          <w:rFonts w:ascii="Arial" w:hAnsi="Arial" w:cs="Arial"/>
          <w:color w:val="C00000"/>
        </w:rPr>
      </w:pPr>
      <w:r w:rsidRPr="0028432B">
        <w:rPr>
          <w:rFonts w:ascii="Arial" w:hAnsi="Arial" w:cs="Arial"/>
          <w:color w:val="C00000"/>
        </w:rPr>
        <w:t>In dringenden Fällen kann die Geschäftsführung diesen Termin ändern!</w:t>
      </w:r>
    </w:p>
    <w:p w:rsidR="000756C9" w:rsidRPr="000756C9" w:rsidRDefault="000756C9" w:rsidP="000756C9">
      <w:pPr>
        <w:spacing w:after="0" w:line="360" w:lineRule="auto"/>
        <w:jc w:val="both"/>
        <w:rPr>
          <w:rFonts w:ascii="Arial" w:hAnsi="Arial" w:cs="Arial"/>
        </w:rPr>
      </w:pPr>
    </w:p>
    <w:p w:rsidR="00261CF0" w:rsidRDefault="00180799" w:rsidP="00261CF0">
      <w:pPr>
        <w:pStyle w:val="Listenabsatz"/>
        <w:spacing w:after="0" w:line="360" w:lineRule="auto"/>
        <w:ind w:left="709"/>
        <w:jc w:val="both"/>
        <w:rPr>
          <w:rFonts w:ascii="Arial" w:hAnsi="Arial" w:cs="Arial"/>
        </w:rPr>
      </w:pPr>
      <w:r w:rsidRPr="00C2330C">
        <w:rPr>
          <w:rFonts w:ascii="Arial" w:hAnsi="Arial" w:cs="Arial"/>
        </w:rPr>
        <w:t xml:space="preserve">Nachdem Sie das Protokoll </w:t>
      </w:r>
      <w:r w:rsidRPr="004204CE">
        <w:rPr>
          <w:rFonts w:ascii="Arial" w:hAnsi="Arial" w:cs="Arial"/>
          <w:b/>
        </w:rPr>
        <w:t xml:space="preserve">ausgedruckt </w:t>
      </w:r>
      <w:r w:rsidR="00356237" w:rsidRPr="004204CE">
        <w:rPr>
          <w:rFonts w:ascii="Arial" w:hAnsi="Arial" w:cs="Arial"/>
          <w:b/>
        </w:rPr>
        <w:t>und unterschrieben</w:t>
      </w:r>
      <w:r w:rsidR="00356237" w:rsidRPr="00C2330C">
        <w:rPr>
          <w:rFonts w:ascii="Arial" w:hAnsi="Arial" w:cs="Arial"/>
        </w:rPr>
        <w:t xml:space="preserve"> </w:t>
      </w:r>
      <w:r w:rsidR="0057619C">
        <w:rPr>
          <w:rFonts w:ascii="Arial" w:hAnsi="Arial" w:cs="Arial"/>
        </w:rPr>
        <w:t>haben (die GF unte</w:t>
      </w:r>
      <w:r w:rsidR="0057619C">
        <w:rPr>
          <w:rFonts w:ascii="Arial" w:hAnsi="Arial" w:cs="Arial"/>
        </w:rPr>
        <w:t>r</w:t>
      </w:r>
      <w:r w:rsidR="0057619C">
        <w:rPr>
          <w:rFonts w:ascii="Arial" w:hAnsi="Arial" w:cs="Arial"/>
        </w:rPr>
        <w:t xml:space="preserve">schreibt </w:t>
      </w:r>
      <w:r w:rsidR="0057619C" w:rsidRPr="0057619C">
        <w:rPr>
          <w:rFonts w:ascii="Arial" w:hAnsi="Arial" w:cs="Arial"/>
          <w:b/>
        </w:rPr>
        <w:t>nicht</w:t>
      </w:r>
      <w:r w:rsidR="0057619C">
        <w:rPr>
          <w:rFonts w:ascii="Arial" w:hAnsi="Arial" w:cs="Arial"/>
        </w:rPr>
        <w:t xml:space="preserve"> mit!)</w:t>
      </w:r>
      <w:r w:rsidRPr="00C2330C">
        <w:rPr>
          <w:rFonts w:ascii="Arial" w:hAnsi="Arial" w:cs="Arial"/>
        </w:rPr>
        <w:t>, wählen Sie bitte „</w:t>
      </w:r>
      <w:r w:rsidRPr="004204CE">
        <w:rPr>
          <w:rFonts w:ascii="Arial" w:hAnsi="Arial" w:cs="Arial"/>
          <w:b/>
        </w:rPr>
        <w:t>Übermitteln an Fachabteilung</w:t>
      </w:r>
      <w:r w:rsidRPr="00C2330C">
        <w:rPr>
          <w:rFonts w:ascii="Arial" w:hAnsi="Arial" w:cs="Arial"/>
        </w:rPr>
        <w:t>“</w:t>
      </w:r>
      <w:r w:rsidR="00261CF0">
        <w:rPr>
          <w:rFonts w:ascii="Arial" w:hAnsi="Arial" w:cs="Arial"/>
        </w:rPr>
        <w:t xml:space="preserve"> (= </w:t>
      </w:r>
      <w:r w:rsidRPr="00C2330C">
        <w:rPr>
          <w:rFonts w:ascii="Arial" w:hAnsi="Arial" w:cs="Arial"/>
        </w:rPr>
        <w:t>Prüfung</w:t>
      </w:r>
      <w:r w:rsidRPr="00C2330C">
        <w:rPr>
          <w:rFonts w:ascii="Arial" w:hAnsi="Arial" w:cs="Arial"/>
        </w:rPr>
        <w:t>s</w:t>
      </w:r>
      <w:r w:rsidRPr="00C2330C">
        <w:rPr>
          <w:rFonts w:ascii="Arial" w:hAnsi="Arial" w:cs="Arial"/>
        </w:rPr>
        <w:t>amt</w:t>
      </w:r>
      <w:r w:rsidR="00261CF0">
        <w:rPr>
          <w:rFonts w:ascii="Arial" w:hAnsi="Arial" w:cs="Arial"/>
        </w:rPr>
        <w:t>)</w:t>
      </w:r>
      <w:r w:rsidRPr="00C2330C">
        <w:rPr>
          <w:rFonts w:ascii="Arial" w:hAnsi="Arial" w:cs="Arial"/>
        </w:rPr>
        <w:t xml:space="preserve">. Um den Vorgang abzuschließen </w:t>
      </w:r>
      <w:r w:rsidR="00261CF0">
        <w:rPr>
          <w:rFonts w:ascii="Arial" w:hAnsi="Arial" w:cs="Arial"/>
        </w:rPr>
        <w:t xml:space="preserve">verschicken </w:t>
      </w:r>
      <w:r w:rsidRPr="00C2330C">
        <w:rPr>
          <w:rFonts w:ascii="Arial" w:hAnsi="Arial" w:cs="Arial"/>
        </w:rPr>
        <w:t xml:space="preserve">Sie </w:t>
      </w:r>
      <w:r w:rsidR="00261CF0">
        <w:rPr>
          <w:rFonts w:ascii="Arial" w:hAnsi="Arial" w:cs="Arial"/>
        </w:rPr>
        <w:t xml:space="preserve">die Prüfungsprotokoll per Post (und ggf. per Scan) </w:t>
      </w:r>
      <w:r w:rsidR="008966E6" w:rsidRPr="00C2330C">
        <w:rPr>
          <w:rFonts w:ascii="Arial" w:hAnsi="Arial" w:cs="Arial"/>
        </w:rPr>
        <w:t>an das Prüfungsamt</w:t>
      </w:r>
      <w:r w:rsidR="00970EB3">
        <w:rPr>
          <w:rFonts w:ascii="Arial" w:hAnsi="Arial" w:cs="Arial"/>
        </w:rPr>
        <w:t xml:space="preserve"> der Phil-Fak (auch diejenigen für die Leh</w:t>
      </w:r>
      <w:r w:rsidR="00970EB3">
        <w:rPr>
          <w:rFonts w:ascii="Arial" w:hAnsi="Arial" w:cs="Arial"/>
        </w:rPr>
        <w:t>r</w:t>
      </w:r>
      <w:r w:rsidR="00970EB3">
        <w:rPr>
          <w:rFonts w:ascii="Arial" w:hAnsi="Arial" w:cs="Arial"/>
        </w:rPr>
        <w:lastRenderedPageBreak/>
        <w:t>amtsstudiengänge!)</w:t>
      </w:r>
      <w:r w:rsidR="00800052" w:rsidRPr="00C2330C">
        <w:rPr>
          <w:rFonts w:ascii="Arial" w:hAnsi="Arial" w:cs="Arial"/>
        </w:rPr>
        <w:t>.</w:t>
      </w:r>
      <w:r w:rsidR="0057619C">
        <w:rPr>
          <w:rFonts w:ascii="Arial" w:hAnsi="Arial" w:cs="Arial"/>
        </w:rPr>
        <w:t xml:space="preserve"> Das Prüfungsprotokoll enthält einen Barcode mit </w:t>
      </w:r>
      <w:proofErr w:type="spellStart"/>
      <w:r w:rsidR="0057619C">
        <w:rPr>
          <w:rFonts w:ascii="Arial" w:hAnsi="Arial" w:cs="Arial"/>
        </w:rPr>
        <w:t>de</w:t>
      </w:r>
      <w:r w:rsidR="00970EB3">
        <w:rPr>
          <w:rFonts w:ascii="Arial" w:hAnsi="Arial" w:cs="Arial"/>
        </w:rPr>
        <w:t>sen</w:t>
      </w:r>
      <w:proofErr w:type="spellEnd"/>
      <w:r w:rsidR="0057619C">
        <w:rPr>
          <w:rFonts w:ascii="Arial" w:hAnsi="Arial" w:cs="Arial"/>
        </w:rPr>
        <w:t xml:space="preserve"> Hilfe das Prüfungsamt die Leistung gültig setzt.</w:t>
      </w:r>
    </w:p>
    <w:p w:rsidR="008837AE" w:rsidRDefault="00261CF0" w:rsidP="0028432B">
      <w:pPr>
        <w:pStyle w:val="Listenabsatz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477824">
        <w:rPr>
          <w:rFonts w:ascii="Arial" w:hAnsi="Arial" w:cs="Arial"/>
        </w:rPr>
        <w:t xml:space="preserve">Wenn zum Zeitpunkt </w:t>
      </w:r>
      <w:r w:rsidR="008837AE">
        <w:rPr>
          <w:rFonts w:ascii="Arial" w:hAnsi="Arial" w:cs="Arial"/>
        </w:rPr>
        <w:t>des Drucks des Prüfungsprotokolls</w:t>
      </w:r>
      <w:r w:rsidRPr="00477824">
        <w:rPr>
          <w:rFonts w:ascii="Arial" w:hAnsi="Arial" w:cs="Arial"/>
        </w:rPr>
        <w:t xml:space="preserve"> noch nicht alle Prüfungse</w:t>
      </w:r>
      <w:r w:rsidRPr="00477824">
        <w:rPr>
          <w:rFonts w:ascii="Arial" w:hAnsi="Arial" w:cs="Arial"/>
        </w:rPr>
        <w:t>r</w:t>
      </w:r>
      <w:r w:rsidRPr="00477824">
        <w:rPr>
          <w:rFonts w:ascii="Arial" w:hAnsi="Arial" w:cs="Arial"/>
        </w:rPr>
        <w:t xml:space="preserve">gebnisse vorliegen, </w:t>
      </w:r>
      <w:r w:rsidR="008837AE">
        <w:rPr>
          <w:rFonts w:ascii="Arial" w:hAnsi="Arial" w:cs="Arial"/>
        </w:rPr>
        <w:t>fragt</w:t>
      </w:r>
      <w:r w:rsidRPr="00477824">
        <w:rPr>
          <w:rFonts w:ascii="Arial" w:hAnsi="Arial" w:cs="Arial"/>
        </w:rPr>
        <w:t xml:space="preserve"> KLIPS 2.0, was mit den restlichen </w:t>
      </w:r>
      <w:proofErr w:type="spellStart"/>
      <w:r w:rsidRPr="00477824">
        <w:rPr>
          <w:rFonts w:ascii="Arial" w:hAnsi="Arial" w:cs="Arial"/>
        </w:rPr>
        <w:t>Student_Innen</w:t>
      </w:r>
      <w:proofErr w:type="spellEnd"/>
      <w:r w:rsidRPr="00477824">
        <w:rPr>
          <w:rFonts w:ascii="Arial" w:hAnsi="Arial" w:cs="Arial"/>
        </w:rPr>
        <w:t xml:space="preserve"> gesch</w:t>
      </w:r>
      <w:r w:rsidRPr="00477824">
        <w:rPr>
          <w:rFonts w:ascii="Arial" w:hAnsi="Arial" w:cs="Arial"/>
        </w:rPr>
        <w:t>e</w:t>
      </w:r>
      <w:r w:rsidRPr="00477824">
        <w:rPr>
          <w:rFonts w:ascii="Arial" w:hAnsi="Arial" w:cs="Arial"/>
        </w:rPr>
        <w:t>hen soll</w:t>
      </w:r>
      <w:r w:rsidR="00970EB3">
        <w:rPr>
          <w:rFonts w:ascii="Arial" w:hAnsi="Arial" w:cs="Arial"/>
        </w:rPr>
        <w:t>:</w:t>
      </w:r>
      <w:r w:rsidRPr="00477824">
        <w:rPr>
          <w:rFonts w:ascii="Arial" w:hAnsi="Arial" w:cs="Arial"/>
        </w:rPr>
        <w:t xml:space="preserve"> </w:t>
      </w:r>
    </w:p>
    <w:p w:rsidR="008837AE" w:rsidRPr="004204CE" w:rsidRDefault="00543935" w:rsidP="008837AE">
      <w:pPr>
        <w:pStyle w:val="Listenabsatz"/>
        <w:spacing w:after="0" w:line="360" w:lineRule="auto"/>
        <w:ind w:left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-&gt;</w:t>
      </w:r>
      <w:r w:rsidR="00261CF0" w:rsidRPr="00477824">
        <w:rPr>
          <w:rFonts w:ascii="Arial" w:hAnsi="Arial" w:cs="Arial"/>
        </w:rPr>
        <w:t xml:space="preserve"> </w:t>
      </w:r>
      <w:r w:rsidR="00261CF0" w:rsidRPr="004204CE">
        <w:rPr>
          <w:rFonts w:ascii="Arial" w:hAnsi="Arial" w:cs="Arial"/>
          <w:b/>
        </w:rPr>
        <w:t>Option: „</w:t>
      </w:r>
      <w:proofErr w:type="spellStart"/>
      <w:r w:rsidR="00261CF0" w:rsidRPr="004204CE">
        <w:rPr>
          <w:rFonts w:ascii="Arial" w:hAnsi="Arial" w:cs="Arial"/>
          <w:b/>
        </w:rPr>
        <w:t>Unbeurteilte</w:t>
      </w:r>
      <w:proofErr w:type="spellEnd"/>
      <w:r w:rsidR="00261CF0" w:rsidRPr="004204CE">
        <w:rPr>
          <w:rFonts w:ascii="Arial" w:hAnsi="Arial" w:cs="Arial"/>
          <w:b/>
        </w:rPr>
        <w:t xml:space="preserve"> </w:t>
      </w:r>
      <w:proofErr w:type="spellStart"/>
      <w:r w:rsidR="00261CF0" w:rsidRPr="004204CE">
        <w:rPr>
          <w:rFonts w:ascii="Arial" w:hAnsi="Arial" w:cs="Arial"/>
          <w:b/>
        </w:rPr>
        <w:t>KandidatInnen</w:t>
      </w:r>
      <w:proofErr w:type="spellEnd"/>
      <w:r w:rsidR="00261CF0" w:rsidRPr="004204CE">
        <w:rPr>
          <w:rFonts w:ascii="Arial" w:hAnsi="Arial" w:cs="Arial"/>
          <w:b/>
        </w:rPr>
        <w:t xml:space="preserve"> später beurteilen (Prüfungskopie wird angelegt)</w:t>
      </w:r>
      <w:r w:rsidRPr="004204CE">
        <w:rPr>
          <w:rFonts w:ascii="Arial" w:hAnsi="Arial" w:cs="Arial"/>
          <w:b/>
        </w:rPr>
        <w:t xml:space="preserve"> -&gt; bestätigen</w:t>
      </w:r>
      <w:r w:rsidR="00261CF0" w:rsidRPr="004204CE">
        <w:rPr>
          <w:rFonts w:ascii="Arial" w:hAnsi="Arial" w:cs="Arial"/>
          <w:b/>
        </w:rPr>
        <w:t xml:space="preserve">. </w:t>
      </w:r>
    </w:p>
    <w:p w:rsidR="0028432B" w:rsidRPr="00477824" w:rsidRDefault="00261CF0" w:rsidP="008837AE">
      <w:pPr>
        <w:pStyle w:val="Listenabsatz"/>
        <w:spacing w:after="0" w:line="360" w:lineRule="auto"/>
        <w:ind w:left="709"/>
        <w:jc w:val="both"/>
        <w:rPr>
          <w:rFonts w:ascii="Arial" w:hAnsi="Arial" w:cs="Arial"/>
        </w:rPr>
      </w:pPr>
      <w:r w:rsidRPr="00477824">
        <w:rPr>
          <w:rFonts w:ascii="Arial" w:hAnsi="Arial" w:cs="Arial"/>
        </w:rPr>
        <w:t>Dadurch wird eine Kopie für das jeweilige Semester</w:t>
      </w:r>
      <w:r w:rsidR="008837AE">
        <w:rPr>
          <w:rFonts w:ascii="Arial" w:hAnsi="Arial" w:cs="Arial"/>
        </w:rPr>
        <w:t>(!)</w:t>
      </w:r>
      <w:r w:rsidRPr="00477824">
        <w:rPr>
          <w:rFonts w:ascii="Arial" w:hAnsi="Arial" w:cs="Arial"/>
        </w:rPr>
        <w:t xml:space="preserve"> des KLIPS-Prüfungsmodulelements angelegt. Wenn sich die Leistungserbringung durch die St</w:t>
      </w:r>
      <w:r w:rsidRPr="00477824">
        <w:rPr>
          <w:rFonts w:ascii="Arial" w:hAnsi="Arial" w:cs="Arial"/>
        </w:rPr>
        <w:t>u</w:t>
      </w:r>
      <w:r w:rsidRPr="00477824">
        <w:rPr>
          <w:rFonts w:ascii="Arial" w:hAnsi="Arial" w:cs="Arial"/>
        </w:rPr>
        <w:t>dierenden (z.B. bei Hausarbeiten) aber länger in die Zukunft schiebt, ist es ggf. sin</w:t>
      </w:r>
      <w:r w:rsidRPr="00477824">
        <w:rPr>
          <w:rFonts w:ascii="Arial" w:hAnsi="Arial" w:cs="Arial"/>
        </w:rPr>
        <w:t>n</w:t>
      </w:r>
      <w:r w:rsidRPr="00477824">
        <w:rPr>
          <w:rFonts w:ascii="Arial" w:hAnsi="Arial" w:cs="Arial"/>
        </w:rPr>
        <w:t>voll, dass sich die Studierenden zu einem KLIPS-Prüfungsmodulelement in einem Folgesemester anmelden!  Die Lehrenden müssen sonst „alte“ Modulelemente vo</w:t>
      </w:r>
      <w:r w:rsidRPr="00477824">
        <w:rPr>
          <w:rFonts w:ascii="Arial" w:hAnsi="Arial" w:cs="Arial"/>
        </w:rPr>
        <w:t>r</w:t>
      </w:r>
      <w:r w:rsidRPr="00477824">
        <w:rPr>
          <w:rFonts w:ascii="Arial" w:hAnsi="Arial" w:cs="Arial"/>
        </w:rPr>
        <w:t xml:space="preserve">halten (bzw. in ihrer Übersicht </w:t>
      </w:r>
      <w:r w:rsidR="008837AE">
        <w:rPr>
          <w:rFonts w:ascii="Arial" w:hAnsi="Arial" w:cs="Arial"/>
        </w:rPr>
        <w:t>be</w:t>
      </w:r>
      <w:r w:rsidRPr="00477824">
        <w:rPr>
          <w:rFonts w:ascii="Arial" w:hAnsi="Arial" w:cs="Arial"/>
        </w:rPr>
        <w:t>lassen).</w:t>
      </w:r>
    </w:p>
    <w:p w:rsidR="00261CF0" w:rsidRDefault="00261CF0" w:rsidP="00261CF0">
      <w:pPr>
        <w:pStyle w:val="Listenabsatz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Prüfungselemente, die an die „Fachabteilung gesendet“ wurden, finden Sie über die Aktion “Gültige“</w:t>
      </w:r>
      <w:r w:rsidR="00477824">
        <w:rPr>
          <w:rFonts w:ascii="Arial" w:hAnsi="Arial" w:cs="Arial"/>
        </w:rPr>
        <w:t xml:space="preserve"> (Menü rechts oben)</w:t>
      </w:r>
      <w:r>
        <w:rPr>
          <w:rFonts w:ascii="Arial" w:hAnsi="Arial" w:cs="Arial"/>
        </w:rPr>
        <w:t xml:space="preserve">. Sie können sie nicht mehr ändern! </w:t>
      </w:r>
    </w:p>
    <w:p w:rsidR="008837AE" w:rsidRDefault="008837AE" w:rsidP="00261CF0">
      <w:pPr>
        <w:pStyle w:val="Listenabsatz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Nicht benötigte Prüfungsmodulelemente sollten Sie regelmäßig einmal pro Semester löschen, damit Ihre </w:t>
      </w:r>
      <w:r w:rsidR="00543935">
        <w:rPr>
          <w:rFonts w:ascii="Arial" w:hAnsi="Arial" w:cs="Arial"/>
        </w:rPr>
        <w:t>Prüfungsmodulübersicht nicht unübersichtlich wird (jeweiliges Klips-Prüfungsmodul mittels Häkchen auswählen -&gt; Löschen)</w:t>
      </w:r>
    </w:p>
    <w:p w:rsidR="008837AE" w:rsidRDefault="008837AE" w:rsidP="008837AE">
      <w:pPr>
        <w:pStyle w:val="Listenabsatz"/>
        <w:spacing w:after="0" w:line="360" w:lineRule="auto"/>
        <w:ind w:left="709"/>
        <w:jc w:val="both"/>
        <w:rPr>
          <w:rFonts w:ascii="Arial" w:hAnsi="Arial" w:cs="Arial"/>
        </w:rPr>
      </w:pPr>
    </w:p>
    <w:p w:rsidR="008837AE" w:rsidRPr="009B64F2" w:rsidRDefault="008837AE" w:rsidP="009B64F2">
      <w:pPr>
        <w:pStyle w:val="Listenabsatz"/>
        <w:numPr>
          <w:ilvl w:val="0"/>
          <w:numId w:val="10"/>
        </w:numPr>
        <w:spacing w:after="0" w:line="360" w:lineRule="auto"/>
        <w:ind w:hanging="720"/>
        <w:jc w:val="both"/>
        <w:rPr>
          <w:rFonts w:ascii="Arial" w:hAnsi="Arial" w:cs="Arial"/>
          <w:b/>
          <w:sz w:val="28"/>
          <w:szCs w:val="24"/>
        </w:rPr>
      </w:pPr>
      <w:r w:rsidRPr="009B64F2">
        <w:rPr>
          <w:rFonts w:ascii="Arial" w:hAnsi="Arial" w:cs="Arial"/>
          <w:b/>
          <w:sz w:val="28"/>
          <w:szCs w:val="24"/>
        </w:rPr>
        <w:t>Studierende an- und abmelden</w:t>
      </w:r>
    </w:p>
    <w:p w:rsidR="008837AE" w:rsidRDefault="008837AE" w:rsidP="008837AE">
      <w:pPr>
        <w:pStyle w:val="Listenabsatz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Dozenten können, unabhängig von </w:t>
      </w:r>
      <w:r w:rsidR="00970EB3">
        <w:rPr>
          <w:rFonts w:ascii="Arial" w:hAnsi="Arial" w:cs="Arial"/>
        </w:rPr>
        <w:t xml:space="preserve">vorgenannten </w:t>
      </w:r>
      <w:r>
        <w:rPr>
          <w:rFonts w:ascii="Arial" w:hAnsi="Arial" w:cs="Arial"/>
        </w:rPr>
        <w:t>den An- und Abmeldeterminen</w:t>
      </w:r>
      <w:r w:rsidR="00970E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Studierende jederzeit zu den </w:t>
      </w:r>
      <w:r w:rsidR="00543935">
        <w:rPr>
          <w:rFonts w:ascii="Arial" w:hAnsi="Arial" w:cs="Arial"/>
        </w:rPr>
        <w:t xml:space="preserve">KLIPS-Prüfungsmodulen </w:t>
      </w:r>
      <w:r>
        <w:rPr>
          <w:rFonts w:ascii="Arial" w:hAnsi="Arial" w:cs="Arial"/>
        </w:rPr>
        <w:t>selbst</w:t>
      </w:r>
      <w:r w:rsidR="00970E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an- oder abmelden.</w:t>
      </w:r>
    </w:p>
    <w:p w:rsidR="008837AE" w:rsidRDefault="008837AE" w:rsidP="008837AE">
      <w:pPr>
        <w:pStyle w:val="Listenabsatz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Der Menüeinstieg funktioniert sowohl über das Hauptmenü des Prüfungsmanag</w:t>
      </w:r>
      <w:r w:rsidR="00543935">
        <w:rPr>
          <w:rFonts w:ascii="Arial" w:hAnsi="Arial" w:cs="Arial"/>
        </w:rPr>
        <w:t>e</w:t>
      </w:r>
      <w:r>
        <w:rPr>
          <w:rFonts w:ascii="Arial" w:hAnsi="Arial" w:cs="Arial"/>
        </w:rPr>
        <w:t>ment</w:t>
      </w:r>
      <w:r w:rsidR="0054393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als auch innerhalb des Beu</w:t>
      </w:r>
      <w:r w:rsidR="00543935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teilungsmenüs.  </w:t>
      </w:r>
    </w:p>
    <w:p w:rsidR="00261CF0" w:rsidRPr="00261CF0" w:rsidRDefault="00261CF0" w:rsidP="00261CF0">
      <w:pPr>
        <w:spacing w:after="0" w:line="360" w:lineRule="auto"/>
        <w:jc w:val="both"/>
        <w:rPr>
          <w:rFonts w:ascii="Arial" w:hAnsi="Arial" w:cs="Arial"/>
        </w:rPr>
      </w:pPr>
    </w:p>
    <w:sectPr w:rsidR="00261CF0" w:rsidRPr="00261C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231" w:rsidRDefault="00A73231" w:rsidP="00EC7CCE">
      <w:pPr>
        <w:spacing w:after="0" w:line="240" w:lineRule="auto"/>
      </w:pPr>
      <w:r>
        <w:separator/>
      </w:r>
    </w:p>
  </w:endnote>
  <w:endnote w:type="continuationSeparator" w:id="0">
    <w:p w:rsidR="00A73231" w:rsidRDefault="00A73231" w:rsidP="00EC7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B01" w:rsidRDefault="00A05B0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30"/>
      <w:gridCol w:w="1858"/>
    </w:tblGrid>
    <w:sdt>
      <w:sdtPr>
        <w:rPr>
          <w:rFonts w:ascii="Arial" w:eastAsiaTheme="majorEastAsia" w:hAnsi="Arial" w:cs="Arial"/>
          <w:sz w:val="20"/>
          <w:szCs w:val="20"/>
        </w:rPr>
        <w:id w:val="-791594756"/>
        <w:docPartObj>
          <w:docPartGallery w:val="Page Numbers (Bottom of Page)"/>
          <w:docPartUnique/>
        </w:docPartObj>
      </w:sdtPr>
      <w:sdtEndPr>
        <w:rPr>
          <w:rFonts w:eastAsiaTheme="minorHAnsi"/>
        </w:rPr>
      </w:sdtEndPr>
      <w:sdtContent>
        <w:tr w:rsidR="00086DC6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086DC6" w:rsidRPr="009B64F2" w:rsidRDefault="00086DC6" w:rsidP="00086DC6">
              <w:pPr>
                <w:tabs>
                  <w:tab w:val="left" w:pos="620"/>
                  <w:tab w:val="center" w:pos="4320"/>
                </w:tabs>
                <w:rPr>
                  <w:rFonts w:ascii="Arial" w:eastAsiaTheme="majorEastAsia" w:hAnsi="Arial" w:cs="Arial"/>
                  <w:sz w:val="20"/>
                  <w:szCs w:val="20"/>
                </w:rPr>
              </w:pPr>
              <w:r w:rsidRPr="009B64F2">
                <w:rPr>
                  <w:rFonts w:ascii="Arial" w:eastAsiaTheme="majorEastAsia" w:hAnsi="Arial" w:cs="Arial"/>
                  <w:sz w:val="20"/>
                  <w:szCs w:val="20"/>
                </w:rPr>
                <w:t xml:space="preserve">Historische Institut     </w:t>
              </w:r>
              <w:r w:rsidR="009B64F2" w:rsidRPr="009B64F2">
                <w:rPr>
                  <w:rFonts w:ascii="Arial" w:eastAsiaTheme="majorEastAsia" w:hAnsi="Arial" w:cs="Arial"/>
                  <w:sz w:val="20"/>
                  <w:szCs w:val="20"/>
                </w:rPr>
                <w:t>20.</w:t>
              </w:r>
              <w:r w:rsidR="00A05B01">
                <w:rPr>
                  <w:rFonts w:ascii="Arial" w:eastAsiaTheme="majorEastAsia" w:hAnsi="Arial" w:cs="Arial"/>
                  <w:sz w:val="20"/>
                  <w:szCs w:val="20"/>
                </w:rPr>
                <w:t>0</w:t>
              </w:r>
              <w:r w:rsidR="009B64F2" w:rsidRPr="009B64F2">
                <w:rPr>
                  <w:rFonts w:ascii="Arial" w:eastAsiaTheme="majorEastAsia" w:hAnsi="Arial" w:cs="Arial"/>
                  <w:sz w:val="20"/>
                  <w:szCs w:val="20"/>
                </w:rPr>
                <w:t>1.2016</w:t>
              </w: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086DC6" w:rsidRPr="009B64F2" w:rsidRDefault="00086DC6">
              <w:pPr>
                <w:tabs>
                  <w:tab w:val="left" w:pos="1490"/>
                </w:tabs>
                <w:rPr>
                  <w:rFonts w:ascii="Arial" w:eastAsiaTheme="majorEastAsia" w:hAnsi="Arial" w:cs="Arial"/>
                  <w:sz w:val="20"/>
                  <w:szCs w:val="20"/>
                </w:rPr>
              </w:pPr>
              <w:r w:rsidRPr="009B64F2">
                <w:rPr>
                  <w:rFonts w:ascii="Arial" w:hAnsi="Arial" w:cs="Arial"/>
                  <w:sz w:val="20"/>
                  <w:szCs w:val="20"/>
                </w:rPr>
                <w:fldChar w:fldCharType="begin"/>
              </w:r>
              <w:r w:rsidRPr="009B64F2">
                <w:rPr>
                  <w:rFonts w:ascii="Arial" w:hAnsi="Arial" w:cs="Arial"/>
                  <w:sz w:val="20"/>
                  <w:szCs w:val="20"/>
                </w:rPr>
                <w:instrText>PAGE    \* MERGEFORMAT</w:instrText>
              </w:r>
              <w:r w:rsidRPr="009B64F2"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  <w:r w:rsidR="00026E2D">
                <w:rPr>
                  <w:rFonts w:ascii="Arial" w:hAnsi="Arial" w:cs="Arial"/>
                  <w:noProof/>
                  <w:sz w:val="20"/>
                  <w:szCs w:val="20"/>
                </w:rPr>
                <w:t>3</w:t>
              </w:r>
              <w:r w:rsidRPr="009B64F2"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</w:p>
          </w:tc>
        </w:tr>
      </w:sdtContent>
    </w:sdt>
  </w:tbl>
  <w:p w:rsidR="00192A03" w:rsidRPr="00192A03" w:rsidRDefault="00192A03" w:rsidP="00192A03">
    <w:pPr>
      <w:pStyle w:val="Fuzeile"/>
      <w:rPr>
        <w:rFonts w:ascii="Arial" w:hAnsi="Arial" w:cs="Arial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B01" w:rsidRDefault="00A05B0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231" w:rsidRDefault="00A73231" w:rsidP="00EC7CCE">
      <w:pPr>
        <w:spacing w:after="0" w:line="240" w:lineRule="auto"/>
      </w:pPr>
      <w:r>
        <w:separator/>
      </w:r>
    </w:p>
  </w:footnote>
  <w:footnote w:type="continuationSeparator" w:id="0">
    <w:p w:rsidR="00A73231" w:rsidRDefault="00A73231" w:rsidP="00EC7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B01" w:rsidRDefault="00A05B0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4F2" w:rsidRDefault="009B64F2" w:rsidP="009B64F2">
    <w:pPr>
      <w:pStyle w:val="Kopfzeile"/>
      <w:rPr>
        <w:rFonts w:ascii="Arial" w:hAnsi="Arial" w:cs="Arial"/>
        <w:b/>
        <w:color w:val="000000" w:themeColor="text1"/>
        <w:sz w:val="32"/>
        <w:szCs w:val="32"/>
        <w:u w:val="single"/>
      </w:rPr>
    </w:pPr>
  </w:p>
  <w:p w:rsidR="009B64F2" w:rsidRDefault="009B64F2" w:rsidP="009B64F2">
    <w:pPr>
      <w:pStyle w:val="Kopfzeile"/>
      <w:spacing w:line="360" w:lineRule="auto"/>
      <w:jc w:val="center"/>
      <w:rPr>
        <w:rFonts w:ascii="Arial" w:hAnsi="Arial" w:cs="Arial"/>
        <w:b/>
        <w:color w:val="000000" w:themeColor="text1"/>
        <w:sz w:val="32"/>
        <w:szCs w:val="32"/>
      </w:rPr>
    </w:pPr>
    <w:r w:rsidRPr="009B64F2">
      <w:rPr>
        <w:rFonts w:ascii="Arial" w:hAnsi="Arial" w:cs="Arial"/>
        <w:b/>
        <w:color w:val="000000" w:themeColor="text1"/>
        <w:sz w:val="32"/>
        <w:szCs w:val="32"/>
      </w:rPr>
      <w:t xml:space="preserve">Anleitung </w:t>
    </w:r>
    <w:r w:rsidR="00192A03" w:rsidRPr="009B64F2">
      <w:rPr>
        <w:rFonts w:ascii="Arial" w:hAnsi="Arial" w:cs="Arial"/>
        <w:b/>
        <w:color w:val="000000" w:themeColor="text1"/>
        <w:sz w:val="32"/>
        <w:szCs w:val="32"/>
      </w:rPr>
      <w:t xml:space="preserve">„Prüfungsmanagement“ für </w:t>
    </w:r>
  </w:p>
  <w:p w:rsidR="00192A03" w:rsidRPr="009B64F2" w:rsidRDefault="00192A03" w:rsidP="009B64F2">
    <w:pPr>
      <w:pStyle w:val="Kopfzeile"/>
      <w:spacing w:line="360" w:lineRule="auto"/>
      <w:jc w:val="center"/>
      <w:rPr>
        <w:rFonts w:ascii="Arial" w:hAnsi="Arial" w:cs="Arial"/>
        <w:b/>
        <w:color w:val="000000" w:themeColor="text1"/>
        <w:sz w:val="32"/>
        <w:szCs w:val="32"/>
      </w:rPr>
    </w:pPr>
    <w:r w:rsidRPr="009B64F2">
      <w:rPr>
        <w:rFonts w:ascii="Arial" w:hAnsi="Arial" w:cs="Arial"/>
        <w:b/>
        <w:color w:val="000000" w:themeColor="text1"/>
        <w:sz w:val="32"/>
        <w:szCs w:val="32"/>
      </w:rPr>
      <w:t>Lehrende</w:t>
    </w:r>
    <w:r w:rsidR="009B64F2">
      <w:rPr>
        <w:rFonts w:ascii="Arial" w:hAnsi="Arial" w:cs="Arial"/>
        <w:b/>
        <w:color w:val="000000" w:themeColor="text1"/>
        <w:sz w:val="32"/>
        <w:szCs w:val="32"/>
      </w:rPr>
      <w:t xml:space="preserve"> </w:t>
    </w:r>
    <w:r w:rsidR="00086DC6" w:rsidRPr="009B64F2">
      <w:rPr>
        <w:rFonts w:ascii="Arial" w:hAnsi="Arial" w:cs="Arial"/>
        <w:b/>
        <w:color w:val="000000" w:themeColor="text1"/>
        <w:sz w:val="32"/>
        <w:szCs w:val="32"/>
      </w:rPr>
      <w:t>in KLIPS 2.0</w:t>
    </w:r>
  </w:p>
  <w:p w:rsidR="00086DC6" w:rsidRPr="009B64F2" w:rsidRDefault="00086DC6" w:rsidP="00192A03">
    <w:pPr>
      <w:pStyle w:val="Kopfzeile"/>
      <w:jc w:val="center"/>
      <w:rPr>
        <w:rFonts w:ascii="Arial" w:hAnsi="Arial" w:cs="Arial"/>
        <w:b/>
        <w:color w:val="000000" w:themeColor="text1"/>
        <w:sz w:val="32"/>
        <w:szCs w:val="32"/>
      </w:rPr>
    </w:pPr>
  </w:p>
  <w:p w:rsidR="00086DC6" w:rsidRPr="00086DC6" w:rsidRDefault="00086DC6" w:rsidP="009B64F2">
    <w:pPr>
      <w:pStyle w:val="Kopfzeile"/>
      <w:rPr>
        <w:rFonts w:ascii="Arial" w:hAnsi="Arial" w:cs="Arial"/>
        <w:b/>
        <w:color w:val="000000" w:themeColor="text1"/>
        <w:sz w:val="32"/>
        <w:szCs w:val="32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B01" w:rsidRDefault="00A05B0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6B22"/>
    <w:multiLevelType w:val="hybridMultilevel"/>
    <w:tmpl w:val="728E1730"/>
    <w:lvl w:ilvl="0" w:tplc="FEBE82D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81396"/>
    <w:multiLevelType w:val="hybridMultilevel"/>
    <w:tmpl w:val="0748C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2C2FC5"/>
    <w:multiLevelType w:val="hybridMultilevel"/>
    <w:tmpl w:val="94C030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54B8D"/>
    <w:multiLevelType w:val="hybridMultilevel"/>
    <w:tmpl w:val="DD328532"/>
    <w:lvl w:ilvl="0" w:tplc="3F4820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E330B"/>
    <w:multiLevelType w:val="hybridMultilevel"/>
    <w:tmpl w:val="534E49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725E5"/>
    <w:multiLevelType w:val="hybridMultilevel"/>
    <w:tmpl w:val="9CE0CC6E"/>
    <w:lvl w:ilvl="0" w:tplc="E04093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30F1B"/>
    <w:multiLevelType w:val="hybridMultilevel"/>
    <w:tmpl w:val="4EBE68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114D94"/>
    <w:multiLevelType w:val="hybridMultilevel"/>
    <w:tmpl w:val="6F84A2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67B2E"/>
    <w:multiLevelType w:val="hybridMultilevel"/>
    <w:tmpl w:val="623618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0B4CE9"/>
    <w:multiLevelType w:val="hybridMultilevel"/>
    <w:tmpl w:val="8C5C1D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71"/>
    <w:rsid w:val="00026E2D"/>
    <w:rsid w:val="000756C9"/>
    <w:rsid w:val="00083EB9"/>
    <w:rsid w:val="00086DC6"/>
    <w:rsid w:val="000C44BD"/>
    <w:rsid w:val="000E105B"/>
    <w:rsid w:val="000E3C93"/>
    <w:rsid w:val="0011451E"/>
    <w:rsid w:val="00133478"/>
    <w:rsid w:val="00134677"/>
    <w:rsid w:val="001625AC"/>
    <w:rsid w:val="00180799"/>
    <w:rsid w:val="00192307"/>
    <w:rsid w:val="00192A03"/>
    <w:rsid w:val="001C22F2"/>
    <w:rsid w:val="001C29EB"/>
    <w:rsid w:val="001D4991"/>
    <w:rsid w:val="00221C6F"/>
    <w:rsid w:val="00231C32"/>
    <w:rsid w:val="002366A7"/>
    <w:rsid w:val="00261CF0"/>
    <w:rsid w:val="0026401D"/>
    <w:rsid w:val="00274FBF"/>
    <w:rsid w:val="002804FD"/>
    <w:rsid w:val="0028432B"/>
    <w:rsid w:val="00286FD1"/>
    <w:rsid w:val="002906A8"/>
    <w:rsid w:val="002B5E67"/>
    <w:rsid w:val="002F6D1D"/>
    <w:rsid w:val="003018C0"/>
    <w:rsid w:val="0032793A"/>
    <w:rsid w:val="00344664"/>
    <w:rsid w:val="00345D8B"/>
    <w:rsid w:val="00356237"/>
    <w:rsid w:val="00371FF8"/>
    <w:rsid w:val="0037796C"/>
    <w:rsid w:val="003A5353"/>
    <w:rsid w:val="003B5215"/>
    <w:rsid w:val="003B5C1F"/>
    <w:rsid w:val="003C3CB6"/>
    <w:rsid w:val="003C4E3F"/>
    <w:rsid w:val="003D1F4C"/>
    <w:rsid w:val="003D335E"/>
    <w:rsid w:val="003E6D09"/>
    <w:rsid w:val="004204CE"/>
    <w:rsid w:val="004373B7"/>
    <w:rsid w:val="00477824"/>
    <w:rsid w:val="004B5887"/>
    <w:rsid w:val="004C5111"/>
    <w:rsid w:val="004D3296"/>
    <w:rsid w:val="00514D92"/>
    <w:rsid w:val="00540838"/>
    <w:rsid w:val="00543935"/>
    <w:rsid w:val="00572878"/>
    <w:rsid w:val="0057619C"/>
    <w:rsid w:val="00582471"/>
    <w:rsid w:val="0058786C"/>
    <w:rsid w:val="005A0753"/>
    <w:rsid w:val="005D6948"/>
    <w:rsid w:val="005E13A2"/>
    <w:rsid w:val="005F6B78"/>
    <w:rsid w:val="0060475B"/>
    <w:rsid w:val="00663835"/>
    <w:rsid w:val="006700B3"/>
    <w:rsid w:val="006A2D4B"/>
    <w:rsid w:val="00703EB3"/>
    <w:rsid w:val="00714FC1"/>
    <w:rsid w:val="00740269"/>
    <w:rsid w:val="007540A7"/>
    <w:rsid w:val="0077197C"/>
    <w:rsid w:val="00771A0A"/>
    <w:rsid w:val="007D09EF"/>
    <w:rsid w:val="007E1625"/>
    <w:rsid w:val="00800052"/>
    <w:rsid w:val="00803345"/>
    <w:rsid w:val="00804559"/>
    <w:rsid w:val="00806520"/>
    <w:rsid w:val="008116F3"/>
    <w:rsid w:val="0083148C"/>
    <w:rsid w:val="00832C78"/>
    <w:rsid w:val="00834A1D"/>
    <w:rsid w:val="00853070"/>
    <w:rsid w:val="0087405E"/>
    <w:rsid w:val="008837AE"/>
    <w:rsid w:val="008966E6"/>
    <w:rsid w:val="008A103F"/>
    <w:rsid w:val="008C4609"/>
    <w:rsid w:val="008D044E"/>
    <w:rsid w:val="008D38B3"/>
    <w:rsid w:val="008D68FA"/>
    <w:rsid w:val="00933F0B"/>
    <w:rsid w:val="009534DC"/>
    <w:rsid w:val="00970EB3"/>
    <w:rsid w:val="00984A9E"/>
    <w:rsid w:val="00994F67"/>
    <w:rsid w:val="009B64F2"/>
    <w:rsid w:val="009B67CB"/>
    <w:rsid w:val="009C58A8"/>
    <w:rsid w:val="009F4B18"/>
    <w:rsid w:val="00A05B01"/>
    <w:rsid w:val="00A719DB"/>
    <w:rsid w:val="00A73231"/>
    <w:rsid w:val="00A7735E"/>
    <w:rsid w:val="00AB7A40"/>
    <w:rsid w:val="00AE2104"/>
    <w:rsid w:val="00AE21B7"/>
    <w:rsid w:val="00AE6889"/>
    <w:rsid w:val="00B10D2B"/>
    <w:rsid w:val="00B178CD"/>
    <w:rsid w:val="00B460B2"/>
    <w:rsid w:val="00B64C8E"/>
    <w:rsid w:val="00B727CF"/>
    <w:rsid w:val="00B82413"/>
    <w:rsid w:val="00BB4FAA"/>
    <w:rsid w:val="00BB6534"/>
    <w:rsid w:val="00BC44A8"/>
    <w:rsid w:val="00C06B91"/>
    <w:rsid w:val="00C2330C"/>
    <w:rsid w:val="00C33B53"/>
    <w:rsid w:val="00C63CC5"/>
    <w:rsid w:val="00C95F7C"/>
    <w:rsid w:val="00CE0749"/>
    <w:rsid w:val="00CE0C40"/>
    <w:rsid w:val="00D37FFC"/>
    <w:rsid w:val="00D50703"/>
    <w:rsid w:val="00D554E3"/>
    <w:rsid w:val="00D60D19"/>
    <w:rsid w:val="00D6445B"/>
    <w:rsid w:val="00D91C65"/>
    <w:rsid w:val="00D936C6"/>
    <w:rsid w:val="00DA589E"/>
    <w:rsid w:val="00DC5041"/>
    <w:rsid w:val="00E12491"/>
    <w:rsid w:val="00E27046"/>
    <w:rsid w:val="00E95CCD"/>
    <w:rsid w:val="00EA1F24"/>
    <w:rsid w:val="00EC7CCE"/>
    <w:rsid w:val="00EE0BBF"/>
    <w:rsid w:val="00EE2ED8"/>
    <w:rsid w:val="00EE5FFF"/>
    <w:rsid w:val="00EF1674"/>
    <w:rsid w:val="00F20201"/>
    <w:rsid w:val="00F64D97"/>
    <w:rsid w:val="00F72D96"/>
    <w:rsid w:val="00F90B23"/>
    <w:rsid w:val="00FA369E"/>
    <w:rsid w:val="00FB38B9"/>
    <w:rsid w:val="00FB5E34"/>
    <w:rsid w:val="00FE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C7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7CCE"/>
  </w:style>
  <w:style w:type="paragraph" w:styleId="Fuzeile">
    <w:name w:val="footer"/>
    <w:basedOn w:val="Standard"/>
    <w:link w:val="FuzeileZchn"/>
    <w:uiPriority w:val="99"/>
    <w:unhideWhenUsed/>
    <w:rsid w:val="00EC7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7CCE"/>
  </w:style>
  <w:style w:type="paragraph" w:styleId="Listenabsatz">
    <w:name w:val="List Paragraph"/>
    <w:basedOn w:val="Standard"/>
    <w:uiPriority w:val="34"/>
    <w:qFormat/>
    <w:rsid w:val="004B588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E5F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C7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7CCE"/>
  </w:style>
  <w:style w:type="paragraph" w:styleId="Fuzeile">
    <w:name w:val="footer"/>
    <w:basedOn w:val="Standard"/>
    <w:link w:val="FuzeileZchn"/>
    <w:uiPriority w:val="99"/>
    <w:unhideWhenUsed/>
    <w:rsid w:val="00EC7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7CCE"/>
  </w:style>
  <w:style w:type="paragraph" w:styleId="Listenabsatz">
    <w:name w:val="List Paragraph"/>
    <w:basedOn w:val="Standard"/>
    <w:uiPriority w:val="34"/>
    <w:qFormat/>
    <w:rsid w:val="004B588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E5F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Kulke</dc:creator>
  <cp:lastModifiedBy>Susanne Bochert</cp:lastModifiedBy>
  <cp:revision>9</cp:revision>
  <cp:lastPrinted>2016-01-20T07:09:00Z</cp:lastPrinted>
  <dcterms:created xsi:type="dcterms:W3CDTF">2016-01-20T10:18:00Z</dcterms:created>
  <dcterms:modified xsi:type="dcterms:W3CDTF">2016-01-20T11:07:00Z</dcterms:modified>
</cp:coreProperties>
</file>